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ab/>
        <w:t xml:space="preserve">        </w:t>
      </w:r>
      <w:r w:rsidRPr="0016045C">
        <w:rPr>
          <w:rFonts w:ascii="Times New Roman" w:eastAsia="Times New Roman" w:hAnsi="Times New Roman" w:cs="Times New Roman"/>
          <w:sz w:val="24"/>
          <w:szCs w:val="24"/>
          <w:lang w:val="lt-LT" w:eastAsia="lt-LT"/>
        </w:rPr>
        <w:t>PATVIRTINTA</w:t>
      </w:r>
    </w:p>
    <w:p w:rsidR="0016045C" w:rsidRPr="0016045C" w:rsidRDefault="0016045C" w:rsidP="00795014">
      <w:pPr>
        <w:tabs>
          <w:tab w:val="left" w:pos="5954"/>
        </w:tabs>
        <w:spacing w:after="0" w:line="240" w:lineRule="auto"/>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Šilalės r. Kvėdarnos darželio ,,Saulutė“</w:t>
      </w:r>
    </w:p>
    <w:p w:rsidR="0016045C" w:rsidRPr="0016045C" w:rsidRDefault="0016045C" w:rsidP="0016045C">
      <w:pPr>
        <w:tabs>
          <w:tab w:val="left" w:pos="5954"/>
        </w:tabs>
        <w:spacing w:after="0" w:line="240" w:lineRule="auto"/>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direktoriaus  202</w:t>
      </w:r>
      <w:r w:rsidR="000E68F0">
        <w:rPr>
          <w:rFonts w:ascii="Times New Roman" w:eastAsia="Times New Roman" w:hAnsi="Times New Roman" w:cs="Times New Roman"/>
          <w:sz w:val="24"/>
          <w:szCs w:val="24"/>
          <w:lang w:val="lt-LT" w:eastAsia="lt-LT"/>
        </w:rPr>
        <w:t>3</w:t>
      </w:r>
      <w:r w:rsidRPr="0016045C">
        <w:rPr>
          <w:rFonts w:ascii="Times New Roman" w:eastAsia="Times New Roman" w:hAnsi="Times New Roman" w:cs="Times New Roman"/>
          <w:sz w:val="24"/>
          <w:szCs w:val="24"/>
          <w:lang w:val="lt-LT" w:eastAsia="lt-LT"/>
        </w:rPr>
        <w:t xml:space="preserve"> m. rugsėjo </w:t>
      </w:r>
      <w:r w:rsidR="00795014">
        <w:rPr>
          <w:rFonts w:ascii="Times New Roman" w:eastAsia="Times New Roman" w:hAnsi="Times New Roman" w:cs="Times New Roman"/>
          <w:sz w:val="24"/>
          <w:szCs w:val="24"/>
          <w:lang w:val="lt-LT" w:eastAsia="lt-LT"/>
        </w:rPr>
        <w:t>4</w:t>
      </w:r>
      <w:r w:rsidRPr="0016045C">
        <w:rPr>
          <w:rFonts w:ascii="Times New Roman" w:eastAsia="Times New Roman" w:hAnsi="Times New Roman" w:cs="Times New Roman"/>
          <w:sz w:val="24"/>
          <w:szCs w:val="24"/>
          <w:lang w:val="lt-LT" w:eastAsia="lt-LT"/>
        </w:rPr>
        <w:t xml:space="preserve"> d.</w:t>
      </w:r>
    </w:p>
    <w:p w:rsidR="0016045C" w:rsidRPr="0016045C" w:rsidRDefault="0016045C" w:rsidP="00591629">
      <w:pPr>
        <w:spacing w:after="0" w:line="240" w:lineRule="auto"/>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ab/>
      </w:r>
      <w:r w:rsidRPr="0016045C">
        <w:rPr>
          <w:rFonts w:ascii="Times New Roman" w:eastAsia="Times New Roman" w:hAnsi="Times New Roman" w:cs="Times New Roman"/>
          <w:sz w:val="24"/>
          <w:szCs w:val="24"/>
          <w:lang w:val="lt-LT" w:eastAsia="lt-LT"/>
        </w:rPr>
        <w:tab/>
        <w:t xml:space="preserve">                </w:t>
      </w:r>
      <w:r>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sidR="00591629">
        <w:rPr>
          <w:rFonts w:ascii="Times New Roman" w:eastAsia="Times New Roman" w:hAnsi="Times New Roman" w:cs="Times New Roman"/>
          <w:sz w:val="24"/>
          <w:szCs w:val="24"/>
          <w:lang w:val="lt-LT" w:eastAsia="lt-LT"/>
        </w:rPr>
        <w:t xml:space="preserve">         </w:t>
      </w:r>
      <w:r w:rsidR="00A10CF5">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 xml:space="preserve">įsakymu Nr. V- </w:t>
      </w:r>
      <w:r w:rsidR="00591629">
        <w:rPr>
          <w:rFonts w:ascii="Times New Roman" w:eastAsia="Times New Roman" w:hAnsi="Times New Roman" w:cs="Times New Roman"/>
          <w:sz w:val="24"/>
          <w:szCs w:val="24"/>
          <w:lang w:val="lt-LT" w:eastAsia="lt-LT"/>
        </w:rPr>
        <w:t>85</w:t>
      </w:r>
      <w:r w:rsidRPr="0016045C">
        <w:rPr>
          <w:rFonts w:ascii="Times New Roman" w:eastAsia="Times New Roman" w:hAnsi="Times New Roman" w:cs="Times New Roman"/>
          <w:sz w:val="24"/>
          <w:szCs w:val="24"/>
          <w:lang w:val="lt-LT" w:eastAsia="lt-LT"/>
        </w:rPr>
        <w:t xml:space="preserve">                                                                                                                                </w:t>
      </w:r>
    </w:p>
    <w:p w:rsidR="0016045C" w:rsidRDefault="0016045C" w:rsidP="0016045C">
      <w:pPr>
        <w:spacing w:after="0" w:line="240" w:lineRule="auto"/>
        <w:jc w:val="center"/>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ab/>
      </w:r>
      <w:r w:rsidRPr="0016045C">
        <w:rPr>
          <w:rFonts w:ascii="Times New Roman" w:eastAsia="Times New Roman" w:hAnsi="Times New Roman" w:cs="Times New Roman"/>
          <w:sz w:val="24"/>
          <w:szCs w:val="24"/>
          <w:lang w:val="lt-LT" w:eastAsia="lt-LT"/>
        </w:rPr>
        <w:tab/>
        <w:t xml:space="preserve">                </w:t>
      </w:r>
    </w:p>
    <w:p w:rsidR="0005190D" w:rsidRDefault="0005190D" w:rsidP="0016045C">
      <w:pPr>
        <w:spacing w:after="0" w:line="240" w:lineRule="auto"/>
        <w:jc w:val="center"/>
        <w:rPr>
          <w:rFonts w:ascii="Times New Roman" w:eastAsia="Times New Roman" w:hAnsi="Times New Roman" w:cs="Times New Roman"/>
          <w:sz w:val="24"/>
          <w:szCs w:val="24"/>
          <w:lang w:val="lt-LT" w:eastAsia="lt-LT"/>
        </w:rPr>
      </w:pPr>
    </w:p>
    <w:p w:rsidR="0005190D" w:rsidRPr="0016045C" w:rsidRDefault="0005190D" w:rsidP="0016045C">
      <w:pPr>
        <w:spacing w:after="0" w:line="240" w:lineRule="auto"/>
        <w:jc w:val="center"/>
        <w:rPr>
          <w:rFonts w:ascii="Times New Roman" w:eastAsia="Times New Roman" w:hAnsi="Times New Roman" w:cs="Times New Roman"/>
          <w:sz w:val="24"/>
          <w:szCs w:val="24"/>
          <w:lang w:val="lt-LT" w:eastAsia="lt-LT"/>
        </w:rPr>
      </w:pPr>
    </w:p>
    <w:p w:rsidR="0016045C" w:rsidRPr="0016045C" w:rsidRDefault="0016045C" w:rsidP="0016045C">
      <w:pPr>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ŠILALĖS R. KVĖDARNOS DARŽELIO ,,SAULUTĖ“</w:t>
      </w:r>
    </w:p>
    <w:p w:rsidR="00795014" w:rsidRDefault="0016045C" w:rsidP="0016045C">
      <w:pPr>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PRIEŠMOKYKLINIO UGDYMO  PROGRAMOS</w:t>
      </w:r>
      <w:r w:rsidR="00401BAE">
        <w:rPr>
          <w:rFonts w:ascii="Times New Roman" w:eastAsia="Times New Roman" w:hAnsi="Times New Roman" w:cs="Times New Roman"/>
          <w:b/>
          <w:sz w:val="24"/>
          <w:szCs w:val="24"/>
          <w:lang w:val="lt-LT" w:eastAsia="lt-LT"/>
        </w:rPr>
        <w:t xml:space="preserve"> </w:t>
      </w:r>
      <w:r w:rsidR="00795014" w:rsidRPr="0016045C">
        <w:rPr>
          <w:rFonts w:ascii="Times New Roman" w:eastAsia="Times New Roman" w:hAnsi="Times New Roman" w:cs="Times New Roman"/>
          <w:b/>
          <w:sz w:val="24"/>
          <w:szCs w:val="24"/>
          <w:lang w:val="lt-LT" w:eastAsia="lt-LT"/>
        </w:rPr>
        <w:t>202</w:t>
      </w:r>
      <w:r w:rsidR="00795014">
        <w:rPr>
          <w:rFonts w:ascii="Times New Roman" w:eastAsia="Times New Roman" w:hAnsi="Times New Roman" w:cs="Times New Roman"/>
          <w:b/>
          <w:sz w:val="24"/>
          <w:szCs w:val="24"/>
          <w:lang w:val="lt-LT" w:eastAsia="lt-LT"/>
        </w:rPr>
        <w:t>3</w:t>
      </w:r>
      <w:r w:rsidR="001571D6">
        <w:rPr>
          <w:rFonts w:ascii="Times New Roman" w:eastAsia="Times New Roman" w:hAnsi="Times New Roman" w:cs="Times New Roman"/>
          <w:b/>
          <w:sz w:val="24"/>
          <w:szCs w:val="24"/>
          <w:lang w:val="lt-LT" w:eastAsia="lt-LT"/>
        </w:rPr>
        <w:t xml:space="preserve"> </w:t>
      </w:r>
      <w:r w:rsidR="00795014" w:rsidRPr="0016045C">
        <w:rPr>
          <w:rFonts w:ascii="Times New Roman" w:eastAsia="Times New Roman" w:hAnsi="Times New Roman" w:cs="Times New Roman"/>
          <w:b/>
          <w:sz w:val="24"/>
          <w:szCs w:val="24"/>
          <w:lang w:val="lt-LT" w:eastAsia="lt-LT"/>
        </w:rPr>
        <w:t>–</w:t>
      </w:r>
      <w:r w:rsidR="001571D6">
        <w:rPr>
          <w:rFonts w:ascii="Times New Roman" w:eastAsia="Times New Roman" w:hAnsi="Times New Roman" w:cs="Times New Roman"/>
          <w:b/>
          <w:sz w:val="24"/>
          <w:szCs w:val="24"/>
          <w:lang w:val="lt-LT" w:eastAsia="lt-LT"/>
        </w:rPr>
        <w:t xml:space="preserve"> </w:t>
      </w:r>
      <w:r w:rsidR="00795014" w:rsidRPr="0016045C">
        <w:rPr>
          <w:rFonts w:ascii="Times New Roman" w:eastAsia="Times New Roman" w:hAnsi="Times New Roman" w:cs="Times New Roman"/>
          <w:b/>
          <w:sz w:val="24"/>
          <w:szCs w:val="24"/>
          <w:lang w:val="lt-LT" w:eastAsia="lt-LT"/>
        </w:rPr>
        <w:t>202</w:t>
      </w:r>
      <w:r w:rsidR="00795014">
        <w:rPr>
          <w:rFonts w:ascii="Times New Roman" w:eastAsia="Times New Roman" w:hAnsi="Times New Roman" w:cs="Times New Roman"/>
          <w:b/>
          <w:sz w:val="24"/>
          <w:szCs w:val="24"/>
          <w:lang w:val="lt-LT" w:eastAsia="lt-LT"/>
        </w:rPr>
        <w:t>4</w:t>
      </w:r>
      <w:r w:rsidR="00795014" w:rsidRPr="0016045C">
        <w:rPr>
          <w:rFonts w:ascii="Times New Roman" w:eastAsia="Times New Roman" w:hAnsi="Times New Roman" w:cs="Times New Roman"/>
          <w:b/>
          <w:sz w:val="24"/>
          <w:szCs w:val="24"/>
          <w:lang w:val="lt-LT" w:eastAsia="lt-LT"/>
        </w:rPr>
        <w:t xml:space="preserve"> MOKSLO  METŲ </w:t>
      </w:r>
    </w:p>
    <w:p w:rsidR="0016045C" w:rsidRPr="0016045C" w:rsidRDefault="0016045C" w:rsidP="00795014">
      <w:pPr>
        <w:tabs>
          <w:tab w:val="left" w:pos="709"/>
        </w:tabs>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UGDYMO  PLANAS</w:t>
      </w:r>
    </w:p>
    <w:p w:rsidR="0016045C" w:rsidRDefault="0016045C" w:rsidP="0016045C">
      <w:pPr>
        <w:spacing w:after="0" w:line="240" w:lineRule="auto"/>
        <w:jc w:val="center"/>
        <w:rPr>
          <w:rFonts w:ascii="Times New Roman" w:eastAsia="Times New Roman" w:hAnsi="Times New Roman" w:cs="Times New Roman"/>
          <w:b/>
          <w:sz w:val="20"/>
          <w:szCs w:val="20"/>
          <w:lang w:val="lt-LT" w:eastAsia="lt-LT"/>
        </w:rPr>
      </w:pPr>
    </w:p>
    <w:p w:rsidR="0005190D" w:rsidRPr="0016045C" w:rsidRDefault="0005190D" w:rsidP="0016045C">
      <w:pPr>
        <w:spacing w:after="0" w:line="240" w:lineRule="auto"/>
        <w:jc w:val="center"/>
        <w:rPr>
          <w:rFonts w:ascii="Times New Roman" w:eastAsia="Times New Roman" w:hAnsi="Times New Roman" w:cs="Times New Roman"/>
          <w:b/>
          <w:sz w:val="20"/>
          <w:szCs w:val="20"/>
          <w:lang w:val="lt-LT" w:eastAsia="lt-LT"/>
        </w:rPr>
      </w:pPr>
    </w:p>
    <w:p w:rsidR="0016045C" w:rsidRPr="0016045C" w:rsidRDefault="0016045C" w:rsidP="0016045C">
      <w:pPr>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I SKYRIUS</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BENDROSIOS NUOSTATOS</w:t>
      </w:r>
    </w:p>
    <w:p w:rsidR="0016045C" w:rsidRPr="0016045C" w:rsidRDefault="0016045C" w:rsidP="0016045C">
      <w:pPr>
        <w:tabs>
          <w:tab w:val="left" w:pos="567"/>
        </w:tabs>
        <w:spacing w:after="0" w:line="240" w:lineRule="auto"/>
        <w:jc w:val="center"/>
        <w:rPr>
          <w:rFonts w:ascii="Times New Roman" w:eastAsia="Times New Roman" w:hAnsi="Times New Roman" w:cs="Times New Roman"/>
          <w:b/>
          <w:bCs/>
          <w:caps/>
          <w:color w:val="000000"/>
          <w:sz w:val="24"/>
          <w:szCs w:val="24"/>
          <w:lang w:val="lt-LT" w:eastAsia="lt-LT"/>
        </w:rPr>
      </w:pPr>
    </w:p>
    <w:p w:rsidR="0016045C" w:rsidRPr="0016045C" w:rsidRDefault="0016045C" w:rsidP="007806F0">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         </w:t>
      </w:r>
      <w:r w:rsidRPr="0016045C">
        <w:rPr>
          <w:rFonts w:ascii="Times New Roman" w:eastAsia="Times New Roman" w:hAnsi="Times New Roman" w:cs="Times New Roman"/>
          <w:sz w:val="24"/>
          <w:szCs w:val="24"/>
          <w:lang w:val="lt-LT" w:eastAsia="lt-LT"/>
        </w:rPr>
        <w:t xml:space="preserve">1. </w:t>
      </w:r>
      <w:r w:rsidRPr="0016045C">
        <w:rPr>
          <w:rFonts w:ascii="Times New Roman" w:eastAsia="Times New Roman" w:hAnsi="Times New Roman" w:cs="Times New Roman"/>
          <w:color w:val="000000"/>
          <w:sz w:val="24"/>
          <w:szCs w:val="24"/>
          <w:lang w:val="lt-LT" w:eastAsia="lt-LT"/>
        </w:rPr>
        <w:t>Priešmokyklinio ugdymo programos ugdymo  planas nustato bendruosius priešmokyklinio ugdymo reikalavimus, priešmokyklinio ugdymo organizavimą ir finansavimą. Priešmokyklinį ugdymą vykdo Šilalės r. Kvėdarnos darželis ,,Saulutė“ (toliau – Mokyklos) pagal priešmokyklinio ugdymo bendrąją programą (toliau – Programa), patvirtintą</w:t>
      </w:r>
      <w:r w:rsidRPr="0016045C">
        <w:rPr>
          <w:rFonts w:ascii="Times New Roman" w:eastAsia="Times New Roman" w:hAnsi="Times New Roman" w:cs="Times New Roman"/>
          <w:sz w:val="24"/>
          <w:szCs w:val="24"/>
          <w:lang w:val="lt-LT" w:eastAsia="lt-LT"/>
        </w:rPr>
        <w:t xml:space="preserve"> Lietuvos Respublikos švietimo ir mokslo ministro </w:t>
      </w:r>
      <w:r w:rsidR="007806F0" w:rsidRPr="007806F0">
        <w:rPr>
          <w:rFonts w:ascii="Times New Roman" w:eastAsia="Times New Roman" w:hAnsi="Times New Roman" w:cs="Times New Roman"/>
          <w:sz w:val="24"/>
          <w:szCs w:val="24"/>
          <w:lang w:val="lt-LT" w:eastAsia="lt-LT"/>
        </w:rPr>
        <w:t>2022 m. rugpjūčio 24 d. Nr. V-1269</w:t>
      </w:r>
      <w:r w:rsidR="007806F0">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Planas parengtas vadovaujantis Priešmokyklinio ugdymo organizavimo tvarkos aprašu, patvirtintu Lietuvos Respublikos švietimo ir mokslo ministro 20</w:t>
      </w:r>
      <w:r w:rsidR="000E68F0">
        <w:rPr>
          <w:rFonts w:ascii="Times New Roman" w:eastAsia="Times New Roman" w:hAnsi="Times New Roman" w:cs="Times New Roman"/>
          <w:sz w:val="24"/>
          <w:szCs w:val="24"/>
          <w:lang w:val="lt-LT" w:eastAsia="lt-LT"/>
        </w:rPr>
        <w:t>2</w:t>
      </w:r>
      <w:r w:rsidRPr="0016045C">
        <w:rPr>
          <w:rFonts w:ascii="Times New Roman" w:eastAsia="Times New Roman" w:hAnsi="Times New Roman" w:cs="Times New Roman"/>
          <w:sz w:val="24"/>
          <w:szCs w:val="24"/>
          <w:lang w:val="lt-LT" w:eastAsia="lt-LT"/>
        </w:rPr>
        <w:t xml:space="preserve">3 m. </w:t>
      </w:r>
      <w:r w:rsidR="000E68F0">
        <w:rPr>
          <w:rFonts w:ascii="Times New Roman" w:eastAsia="Times New Roman" w:hAnsi="Times New Roman" w:cs="Times New Roman"/>
          <w:sz w:val="24"/>
          <w:szCs w:val="24"/>
          <w:lang w:val="lt-LT" w:eastAsia="lt-LT"/>
        </w:rPr>
        <w:t>birželio</w:t>
      </w:r>
      <w:r w:rsidRPr="0016045C">
        <w:rPr>
          <w:rFonts w:ascii="Times New Roman" w:eastAsia="Times New Roman" w:hAnsi="Times New Roman" w:cs="Times New Roman"/>
          <w:sz w:val="24"/>
          <w:szCs w:val="24"/>
          <w:lang w:val="lt-LT" w:eastAsia="lt-LT"/>
        </w:rPr>
        <w:t xml:space="preserve"> 2</w:t>
      </w:r>
      <w:r w:rsidR="000E68F0">
        <w:rPr>
          <w:rFonts w:ascii="Times New Roman" w:eastAsia="Times New Roman" w:hAnsi="Times New Roman" w:cs="Times New Roman"/>
          <w:sz w:val="24"/>
          <w:szCs w:val="24"/>
          <w:lang w:val="lt-LT" w:eastAsia="lt-LT"/>
        </w:rPr>
        <w:t>0</w:t>
      </w:r>
      <w:r w:rsidRPr="0016045C">
        <w:rPr>
          <w:rFonts w:ascii="Times New Roman" w:eastAsia="Times New Roman" w:hAnsi="Times New Roman" w:cs="Times New Roman"/>
          <w:sz w:val="24"/>
          <w:szCs w:val="24"/>
          <w:lang w:val="lt-LT" w:eastAsia="lt-LT"/>
        </w:rPr>
        <w:t xml:space="preserve"> d. įsakymu </w:t>
      </w:r>
      <w:r w:rsidR="000E68F0" w:rsidRPr="00795014">
        <w:rPr>
          <w:rFonts w:ascii="Times New Roman" w:hAnsi="Times New Roman" w:cs="Times New Roman"/>
          <w:color w:val="000000"/>
          <w:lang w:val="lt-LT"/>
        </w:rPr>
        <w:t xml:space="preserve">Nr. </w:t>
      </w:r>
      <w:r w:rsidR="000E68F0" w:rsidRPr="00401BAE">
        <w:rPr>
          <w:rFonts w:ascii="Times New Roman" w:hAnsi="Times New Roman" w:cs="Times New Roman"/>
          <w:color w:val="000000"/>
          <w:sz w:val="24"/>
          <w:szCs w:val="24"/>
        </w:rPr>
        <w:t>V-845</w:t>
      </w:r>
      <w:r w:rsidRPr="00401BAE">
        <w:rPr>
          <w:rFonts w:ascii="Times New Roman" w:eastAsia="Times New Roman" w:hAnsi="Times New Roman" w:cs="Times New Roman"/>
          <w:sz w:val="24"/>
          <w:szCs w:val="24"/>
          <w:lang w:val="lt-LT" w:eastAsia="lt-LT"/>
        </w:rPr>
        <w:t>,</w:t>
      </w:r>
      <w:r w:rsidRPr="0016045C">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 xml:space="preserve">Lietuvos Respublikos švietimo ir mokslo ministro 2016 m. liepos 22 d. įsakymo Nr. V- 674 redakcija, </w:t>
      </w:r>
      <w:r w:rsidRPr="0016045C">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Lietuvos Respublikos švietimo ir mokslo ministro 2018 m. vasario 5 d. įsakymu Nr. V-100 ,,Dėl švietimo ir mokslo ministro 2013 m. lapkričio 21 d. įsakymo Nr. V-1106 ,,Dėl priešmokyklinio ugdymo tvarkos aprašo patvirtinimo“ pakeitimo.</w:t>
      </w:r>
    </w:p>
    <w:p w:rsidR="0016045C" w:rsidRPr="0016045C"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bookmarkStart w:id="0" w:name="part_81334e6340b64e21b404f9abeb250499"/>
      <w:bookmarkStart w:id="1" w:name="part_304adcd5b3b94e86b6deef0054dd888d"/>
      <w:bookmarkEnd w:id="0"/>
      <w:bookmarkEnd w:id="1"/>
      <w:r w:rsidRPr="0016045C">
        <w:rPr>
          <w:rFonts w:ascii="Times New Roman" w:eastAsia="Times New Roman" w:hAnsi="Times New Roman" w:cs="Times New Roman"/>
          <w:color w:val="000000"/>
          <w:sz w:val="24"/>
          <w:szCs w:val="24"/>
          <w:lang w:val="lt-LT" w:eastAsia="lt-LT"/>
        </w:rPr>
        <w:t>2. Mokslo metai  ir ugdymo procesas prasideda rugsėjo 1 d., baigiasi rugpjūčio 31 d.</w:t>
      </w:r>
    </w:p>
    <w:p w:rsidR="0016045C" w:rsidRPr="0016045C"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3. Ugdomosios programos minimali įgyvendinimo trukmė – 640 valandų.</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4.</w:t>
      </w:r>
      <w:bookmarkStart w:id="2" w:name="part_3d40b54b991d470bb765acad5491ec2a"/>
      <w:bookmarkEnd w:id="2"/>
      <w:r w:rsidR="00795014">
        <w:rPr>
          <w:rFonts w:ascii="Times New Roman" w:eastAsia="Times New Roman" w:hAnsi="Times New Roman" w:cs="Times New Roman"/>
          <w:color w:val="000000"/>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Tvarkos apraše vartojamos sąvokos apibrėžtos Lietuvos Respublikos švietimo įstatyme (toliau – Švietimo įstatymas).</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II SKYRIUS </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BENDRIEJI PRIEŠMOKYKLINIO UGDYMO REIKALAVIMAI</w:t>
      </w: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p>
    <w:p w:rsidR="0016045C" w:rsidRPr="0016045C" w:rsidRDefault="0016045C" w:rsidP="0016045C">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         5. Priešmokyklinis ugdymas:</w:t>
      </w:r>
    </w:p>
    <w:p w:rsidR="000E68F0"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5.1. </w:t>
      </w:r>
      <w:r w:rsidR="000E68F0" w:rsidRPr="000E68F0">
        <w:rPr>
          <w:rFonts w:ascii="Times New Roman" w:eastAsia="Times New Roman" w:hAnsi="Times New Roman" w:cs="Times New Roman"/>
          <w:color w:val="000000"/>
          <w:sz w:val="24"/>
          <w:szCs w:val="24"/>
          <w:lang w:val="lt-LT" w:eastAsia="lt-LT"/>
        </w:rPr>
        <w:t>gali būti pradedamas teikti vaikui, kai jam tais kalendoriniais metais 5 metai sueina iki rugsėjo 1 dienos, švietimo, mokslo ir sporto ministro nustatyta tvarka įvertinus vaiko ugdymo ir ugdymosi poreikius, pažangą</w:t>
      </w:r>
      <w:r w:rsidR="000E68F0">
        <w:rPr>
          <w:rFonts w:ascii="Times New Roman" w:eastAsia="Times New Roman" w:hAnsi="Times New Roman" w:cs="Times New Roman"/>
          <w:color w:val="000000"/>
          <w:sz w:val="24"/>
          <w:szCs w:val="24"/>
          <w:lang w:val="lt-LT" w:eastAsia="lt-LT"/>
        </w:rPr>
        <w:t xml:space="preserve">, bet </w:t>
      </w:r>
      <w:r w:rsidR="000E68F0" w:rsidRPr="000E68F0">
        <w:rPr>
          <w:rFonts w:ascii="Times New Roman" w:eastAsia="Times New Roman" w:hAnsi="Times New Roman" w:cs="Times New Roman"/>
          <w:color w:val="000000"/>
          <w:sz w:val="24"/>
          <w:szCs w:val="24"/>
          <w:lang w:val="lt-LT" w:eastAsia="lt-LT"/>
        </w:rPr>
        <w:t>ne vėliau, negu vaikui tais kalendoriniais metais sueina 6 metai;</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5.2. gali būti teikiamas anksčiau tėvų (globėjų) sprendimu, bet ne anksčiau, negu vaikui sueina 5 metai;</w:t>
      </w:r>
    </w:p>
    <w:p w:rsidR="000E68F0" w:rsidRPr="0016045C" w:rsidRDefault="0016045C" w:rsidP="0016045C">
      <w:pPr>
        <w:spacing w:after="0" w:line="256"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5.3.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rsidR="000E68F0"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5.4</w:t>
      </w:r>
      <w:r w:rsidRPr="00795014">
        <w:rPr>
          <w:rFonts w:ascii="Times New Roman" w:eastAsia="Times New Roman" w:hAnsi="Times New Roman" w:cs="Times New Roman"/>
          <w:color w:val="000000"/>
          <w:sz w:val="24"/>
          <w:szCs w:val="24"/>
          <w:lang w:val="lt-LT" w:eastAsia="lt-LT"/>
        </w:rPr>
        <w:t>.</w:t>
      </w:r>
      <w:r w:rsidR="000E68F0" w:rsidRPr="00795014">
        <w:rPr>
          <w:rFonts w:ascii="Times New Roman" w:hAnsi="Times New Roman" w:cs="Times New Roman"/>
          <w:color w:val="000000"/>
          <w:sz w:val="24"/>
          <w:szCs w:val="24"/>
          <w:lang w:val="lt-LT"/>
        </w:rPr>
        <w:t xml:space="preserve"> ugdymas gali trukti</w:t>
      </w:r>
      <w:r w:rsidR="000E68F0" w:rsidRPr="00795014">
        <w:rPr>
          <w:rFonts w:ascii="Times New Roman" w:hAnsi="Times New Roman" w:cs="Times New Roman"/>
          <w:color w:val="000000"/>
          <w:sz w:val="24"/>
          <w:lang w:val="lt-LT"/>
        </w:rPr>
        <w:t xml:space="preserve"> dvejus metus, jeigu vaikui priešmokyklinis ugdymas buvo pradėtas teikti, kai jam tais kalendoriniais metais suėjo 5 metai, švietimo, mokslo ir sporto ministro nustatyta tvarka įvertinus vaiko ugdymo ir ugdymosi poreikius, pažangą;</w:t>
      </w:r>
    </w:p>
    <w:p w:rsidR="0016045C" w:rsidRPr="0016045C" w:rsidRDefault="000E68F0"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5.5.</w:t>
      </w:r>
      <w:r w:rsidR="0016045C" w:rsidRPr="0016045C">
        <w:rPr>
          <w:rFonts w:ascii="Times New Roman" w:eastAsia="Times New Roman" w:hAnsi="Times New Roman" w:cs="Times New Roman"/>
          <w:color w:val="000000"/>
          <w:sz w:val="24"/>
          <w:szCs w:val="24"/>
          <w:lang w:val="lt-LT" w:eastAsia="lt-LT"/>
        </w:rPr>
        <w:t xml:space="preserve"> vykdomas pagal programą, kurios minimali trukmė yra:</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         5.</w:t>
      </w:r>
      <w:r w:rsidR="000E68F0">
        <w:rPr>
          <w:rFonts w:ascii="Times New Roman" w:eastAsia="Times New Roman" w:hAnsi="Times New Roman" w:cs="Times New Roman"/>
          <w:color w:val="000000"/>
          <w:sz w:val="24"/>
          <w:szCs w:val="24"/>
          <w:lang w:val="lt-LT" w:eastAsia="lt-LT"/>
        </w:rPr>
        <w:t>5</w:t>
      </w:r>
      <w:r w:rsidRPr="0016045C">
        <w:rPr>
          <w:rFonts w:ascii="Times New Roman" w:eastAsia="Times New Roman" w:hAnsi="Times New Roman" w:cs="Times New Roman"/>
          <w:color w:val="000000"/>
          <w:sz w:val="24"/>
          <w:szCs w:val="24"/>
          <w:lang w:val="lt-LT" w:eastAsia="lt-LT"/>
        </w:rPr>
        <w:t xml:space="preserve">.1. 640 valandų per metus,  </w:t>
      </w:r>
      <w:r w:rsidRPr="0016045C">
        <w:rPr>
          <w:rFonts w:ascii="Times New Roman" w:eastAsia="Times New Roman" w:hAnsi="Times New Roman" w:cs="Times New Roman"/>
          <w:sz w:val="24"/>
          <w:szCs w:val="24"/>
          <w:lang w:val="lt-LT" w:eastAsia="lt-LT"/>
        </w:rPr>
        <w:t xml:space="preserve"> 2  </w:t>
      </w:r>
      <w:r w:rsidRPr="0016045C">
        <w:rPr>
          <w:rFonts w:ascii="Times New Roman" w:eastAsia="Times New Roman" w:hAnsi="Times New Roman" w:cs="Times New Roman"/>
          <w:color w:val="000000"/>
          <w:sz w:val="24"/>
          <w:szCs w:val="24"/>
          <w:lang w:val="lt-LT" w:eastAsia="lt-LT"/>
        </w:rPr>
        <w:t>Modelis - 10 val. per dieną, 50 val. per savaitę;</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lastRenderedPageBreak/>
        <w:t>5.</w:t>
      </w:r>
      <w:r w:rsidR="000E68F0">
        <w:rPr>
          <w:rFonts w:ascii="Times New Roman" w:eastAsia="Times New Roman" w:hAnsi="Times New Roman" w:cs="Times New Roman"/>
          <w:color w:val="000000"/>
          <w:sz w:val="24"/>
          <w:szCs w:val="24"/>
          <w:lang w:val="lt-LT" w:eastAsia="lt-LT"/>
        </w:rPr>
        <w:t>5</w:t>
      </w:r>
      <w:r w:rsidRPr="0016045C">
        <w:rPr>
          <w:rFonts w:ascii="Times New Roman" w:eastAsia="Times New Roman" w:hAnsi="Times New Roman" w:cs="Times New Roman"/>
          <w:color w:val="000000"/>
          <w:sz w:val="24"/>
          <w:szCs w:val="24"/>
          <w:lang w:val="lt-LT" w:eastAsia="lt-LT"/>
        </w:rPr>
        <w:t>.2. 160 valandų per metus, jei gydytojų konsultacinė komisija (toliau – GKK) vaikui yra paskyrusi ugdymą namie 12 mėnesių;</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en-US" w:eastAsia="lt-LT"/>
        </w:rPr>
      </w:pPr>
      <w:r w:rsidRPr="0016045C">
        <w:rPr>
          <w:rFonts w:ascii="Times New Roman" w:eastAsia="Times New Roman" w:hAnsi="Times New Roman" w:cs="Times New Roman"/>
          <w:color w:val="000000"/>
          <w:sz w:val="24"/>
          <w:szCs w:val="24"/>
          <w:lang w:val="lt-LT" w:eastAsia="lt-LT"/>
        </w:rPr>
        <w:t>5.</w:t>
      </w:r>
      <w:r w:rsidR="000E68F0">
        <w:rPr>
          <w:rFonts w:ascii="Times New Roman" w:eastAsia="Times New Roman" w:hAnsi="Times New Roman" w:cs="Times New Roman"/>
          <w:color w:val="000000"/>
          <w:sz w:val="24"/>
          <w:szCs w:val="24"/>
          <w:lang w:val="lt-LT" w:eastAsia="lt-LT"/>
        </w:rPr>
        <w:t>5</w:t>
      </w:r>
      <w:r w:rsidRPr="0016045C">
        <w:rPr>
          <w:rFonts w:ascii="Times New Roman" w:eastAsia="Times New Roman" w:hAnsi="Times New Roman" w:cs="Times New Roman"/>
          <w:color w:val="000000"/>
          <w:sz w:val="24"/>
          <w:szCs w:val="24"/>
          <w:lang w:val="lt-LT" w:eastAsia="lt-LT"/>
        </w:rPr>
        <w:t>.3. 5 valandos per savaitę, jei GKK vaikui yra paskyrusi ugdymą namie ne trumpiau kaip 1 mėnesį;</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5.</w:t>
      </w:r>
      <w:r w:rsidR="000F3F04">
        <w:rPr>
          <w:rFonts w:ascii="Times New Roman" w:eastAsia="Times New Roman" w:hAnsi="Times New Roman" w:cs="Times New Roman"/>
          <w:color w:val="000000"/>
          <w:sz w:val="24"/>
          <w:szCs w:val="24"/>
          <w:lang w:val="lt-LT" w:eastAsia="lt-LT"/>
        </w:rPr>
        <w:t>5</w:t>
      </w:r>
      <w:r w:rsidRPr="0016045C">
        <w:rPr>
          <w:rFonts w:ascii="Times New Roman" w:eastAsia="Times New Roman" w:hAnsi="Times New Roman" w:cs="Times New Roman"/>
          <w:color w:val="000000"/>
          <w:sz w:val="24"/>
          <w:szCs w:val="24"/>
          <w:lang w:val="lt-LT" w:eastAsia="lt-LT"/>
        </w:rPr>
        <w:t>.4. 5 valandos per savaitę vaikui, sergančiam įvairiomis ligomis, besigydančiam medicininės reabilitacijos ir sanatorinio gydymo sveikatos priežiūros įstaigoje</w:t>
      </w:r>
      <w:r w:rsidRPr="0016045C">
        <w:rPr>
          <w:rFonts w:ascii="Times New Roman" w:eastAsia="Times New Roman" w:hAnsi="Times New Roman" w:cs="Times New Roman"/>
          <w:sz w:val="24"/>
          <w:szCs w:val="24"/>
          <w:lang w:val="lt-LT" w:eastAsia="lt-LT"/>
        </w:rPr>
        <w:t>.</w:t>
      </w:r>
    </w:p>
    <w:p w:rsidR="0016045C" w:rsidRPr="0016045C" w:rsidRDefault="0016045C" w:rsidP="0016045C">
      <w:pPr>
        <w:spacing w:after="0" w:line="240" w:lineRule="auto"/>
        <w:ind w:firstLine="567"/>
        <w:jc w:val="both"/>
        <w:rPr>
          <w:rFonts w:ascii="Times New Roman" w:eastAsia="Times New Roman" w:hAnsi="Times New Roman" w:cs="Times New Roman"/>
          <w:color w:val="FF0000"/>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6. Priešmokyklinio ugdymo organizavimo forma yra priešmokyklinio ugdymo grupė (toliau – Grupė). </w:t>
      </w:r>
      <w:bookmarkStart w:id="3" w:name="part_d9e6bb9021704102ab9a486ab79b0acc"/>
      <w:bookmarkStart w:id="4" w:name="part_39fa0958bdb44717a1e9b7f11d17eca8"/>
      <w:bookmarkStart w:id="5" w:name="part_75aa89cf84f94124b3d35b4470a54949"/>
      <w:bookmarkEnd w:id="3"/>
      <w:bookmarkEnd w:id="4"/>
      <w:bookmarkEnd w:id="5"/>
      <w:r w:rsidRPr="0016045C">
        <w:rPr>
          <w:rFonts w:ascii="Times New Roman" w:eastAsia="Times New Roman" w:hAnsi="Times New Roman" w:cs="Times New Roman"/>
          <w:color w:val="FF0000"/>
          <w:sz w:val="24"/>
          <w:szCs w:val="24"/>
          <w:lang w:val="lt-LT" w:eastAsia="lt-LT"/>
        </w:rPr>
        <w:t xml:space="preserve">        </w:t>
      </w:r>
      <w:r w:rsidRPr="0016045C">
        <w:rPr>
          <w:rFonts w:ascii="Times New Roman" w:eastAsia="Times New Roman" w:hAnsi="Times New Roman" w:cs="Times New Roman"/>
          <w:color w:val="FF0000"/>
          <w:sz w:val="24"/>
          <w:szCs w:val="24"/>
          <w:lang w:val="lt-LT" w:eastAsia="lt-LT"/>
        </w:rPr>
        <w:tab/>
      </w:r>
    </w:p>
    <w:p w:rsidR="0016045C" w:rsidRPr="0016045C"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pacing w:val="-1"/>
          <w:sz w:val="24"/>
          <w:szCs w:val="24"/>
          <w:lang w:val="lt-LT" w:eastAsia="lt-LT"/>
        </w:rPr>
        <w:t>7. Grupės darbo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rsidR="0016045C" w:rsidRPr="0016045C" w:rsidRDefault="0016045C" w:rsidP="0016045C">
      <w:pPr>
        <w:tabs>
          <w:tab w:val="left" w:pos="567"/>
        </w:tabs>
        <w:spacing w:after="0" w:line="240" w:lineRule="auto"/>
        <w:jc w:val="both"/>
        <w:rPr>
          <w:rFonts w:ascii="Times New Roman" w:eastAsia="Times New Roman" w:hAnsi="Times New Roman" w:cs="Times New Roman"/>
          <w:color w:val="000000"/>
          <w:spacing w:val="-4"/>
          <w:sz w:val="24"/>
          <w:szCs w:val="24"/>
          <w:lang w:val="lt-LT" w:eastAsia="lt-LT"/>
        </w:rPr>
      </w:pPr>
      <w:bookmarkStart w:id="6" w:name="part_37b52644842143f191872cce38f87088"/>
      <w:bookmarkStart w:id="7" w:name="part_ac09e62a624d449a9241b77554b45cdd"/>
      <w:bookmarkEnd w:id="6"/>
      <w:bookmarkEnd w:id="7"/>
      <w:r w:rsidRPr="0016045C">
        <w:rPr>
          <w:rFonts w:ascii="Times New Roman" w:eastAsia="Times New Roman" w:hAnsi="Times New Roman" w:cs="Times New Roman"/>
          <w:sz w:val="24"/>
          <w:szCs w:val="24"/>
          <w:lang w:val="lt-LT" w:eastAsia="lt-LT"/>
        </w:rPr>
        <w:t xml:space="preserve">         8. </w:t>
      </w:r>
      <w:r w:rsidRPr="0016045C">
        <w:rPr>
          <w:rFonts w:ascii="Times New Roman" w:eastAsia="Times New Roman" w:hAnsi="Times New Roman" w:cs="Times New Roman"/>
          <w:color w:val="000000"/>
          <w:spacing w:val="-4"/>
          <w:sz w:val="24"/>
          <w:szCs w:val="24"/>
          <w:lang w:val="lt-LT" w:eastAsia="lt-LT"/>
        </w:rPr>
        <w:t>Grupėje vaikų skaičius neviršija pagal amžiaus grupes Lietuvos Respublikos sveikatos apsaugos ministro 2016 m. sausio 26 d. d. įsakymu Nr. V-9  patvirtintoje ,,Lietuvos higienos normoje HN 75:2016 „Ikimokyklinio ir priešmokyklinio ugdymo programų vykdymo bendrieji sveikatos saugos reikalavimai“ nustatyto  vaikų skaičiaus.</w:t>
      </w:r>
    </w:p>
    <w:p w:rsidR="0016045C" w:rsidRPr="0016045C" w:rsidRDefault="0016045C" w:rsidP="0016045C">
      <w:pPr>
        <w:tabs>
          <w:tab w:val="left" w:pos="709"/>
        </w:tabs>
        <w:spacing w:after="0" w:line="240" w:lineRule="auto"/>
        <w:ind w:hanging="366"/>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 xml:space="preserve"> 9. </w:t>
      </w:r>
      <w:r w:rsidR="000F3F04">
        <w:rPr>
          <w:rFonts w:ascii="Times New Roman" w:eastAsia="Times New Roman" w:hAnsi="Times New Roman" w:cs="Times New Roman"/>
          <w:sz w:val="24"/>
          <w:szCs w:val="24"/>
          <w:lang w:val="lt-LT" w:eastAsia="lt-LT"/>
        </w:rPr>
        <w:t>Mokykloje</w:t>
      </w:r>
      <w:r w:rsidRPr="0016045C">
        <w:rPr>
          <w:rFonts w:ascii="Times New Roman" w:eastAsia="Times New Roman" w:hAnsi="Times New Roman" w:cs="Times New Roman"/>
          <w:sz w:val="24"/>
          <w:szCs w:val="24"/>
          <w:lang w:val="lt-LT" w:eastAsia="lt-LT"/>
        </w:rPr>
        <w:t xml:space="preserve"> 202</w:t>
      </w:r>
      <w:r w:rsidR="000F3F04">
        <w:rPr>
          <w:rFonts w:ascii="Times New Roman" w:eastAsia="Times New Roman" w:hAnsi="Times New Roman" w:cs="Times New Roman"/>
          <w:sz w:val="24"/>
          <w:szCs w:val="24"/>
          <w:lang w:val="lt-LT" w:eastAsia="lt-LT"/>
        </w:rPr>
        <w:t>3</w:t>
      </w:r>
      <w:r w:rsidRPr="0016045C">
        <w:rPr>
          <w:rFonts w:ascii="Times New Roman" w:eastAsia="Times New Roman" w:hAnsi="Times New Roman" w:cs="Times New Roman"/>
          <w:sz w:val="24"/>
          <w:szCs w:val="24"/>
          <w:lang w:val="lt-LT" w:eastAsia="lt-LT"/>
        </w:rPr>
        <w:t xml:space="preserve"> m. rugsėjo 1 d. sukomplektuotos 2 priešmokyklinio ugdymo grupės, kuriose ugdom</w:t>
      </w:r>
      <w:r w:rsidR="000F3F04">
        <w:rPr>
          <w:rFonts w:ascii="Times New Roman" w:eastAsia="Times New Roman" w:hAnsi="Times New Roman" w:cs="Times New Roman"/>
          <w:sz w:val="24"/>
          <w:szCs w:val="24"/>
          <w:lang w:val="lt-LT" w:eastAsia="lt-LT"/>
        </w:rPr>
        <w:t>i</w:t>
      </w:r>
      <w:r w:rsidRPr="0016045C">
        <w:rPr>
          <w:rFonts w:ascii="Times New Roman" w:eastAsia="Times New Roman" w:hAnsi="Times New Roman" w:cs="Times New Roman"/>
          <w:sz w:val="24"/>
          <w:szCs w:val="24"/>
          <w:lang w:val="lt-LT" w:eastAsia="lt-LT"/>
        </w:rPr>
        <w:t xml:space="preserve"> </w:t>
      </w:r>
      <w:r w:rsidR="000F3F04">
        <w:rPr>
          <w:rFonts w:ascii="Times New Roman" w:eastAsia="Times New Roman" w:hAnsi="Times New Roman" w:cs="Times New Roman"/>
          <w:sz w:val="24"/>
          <w:szCs w:val="24"/>
          <w:lang w:val="lt-LT" w:eastAsia="lt-LT"/>
        </w:rPr>
        <w:t>26</w:t>
      </w:r>
      <w:r w:rsidRPr="0016045C">
        <w:rPr>
          <w:rFonts w:ascii="Times New Roman" w:eastAsia="Times New Roman" w:hAnsi="Times New Roman" w:cs="Times New Roman"/>
          <w:sz w:val="24"/>
          <w:szCs w:val="24"/>
          <w:lang w:val="lt-LT" w:eastAsia="lt-LT"/>
        </w:rPr>
        <w:t xml:space="preserve"> priešmokyklinio amžiaus vaika</w:t>
      </w:r>
      <w:r w:rsidR="000F3F04">
        <w:rPr>
          <w:rFonts w:ascii="Times New Roman" w:eastAsia="Times New Roman" w:hAnsi="Times New Roman" w:cs="Times New Roman"/>
          <w:sz w:val="24"/>
          <w:szCs w:val="24"/>
          <w:lang w:val="lt-LT" w:eastAsia="lt-LT"/>
        </w:rPr>
        <w:t>i</w:t>
      </w:r>
      <w:r w:rsidRPr="0016045C">
        <w:rPr>
          <w:rFonts w:ascii="Times New Roman" w:eastAsia="Times New Roman" w:hAnsi="Times New Roman" w:cs="Times New Roman"/>
          <w:sz w:val="24"/>
          <w:szCs w:val="24"/>
          <w:lang w:val="lt-LT" w:eastAsia="lt-LT"/>
        </w:rPr>
        <w:t>.</w:t>
      </w:r>
    </w:p>
    <w:p w:rsidR="0016045C" w:rsidRPr="0016045C" w:rsidRDefault="0016045C" w:rsidP="00795014">
      <w:pPr>
        <w:tabs>
          <w:tab w:val="left" w:pos="567"/>
        </w:tabs>
        <w:spacing w:after="0" w:line="240" w:lineRule="auto"/>
        <w:ind w:hanging="508"/>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 xml:space="preserve">10. </w:t>
      </w:r>
      <w:r w:rsidRPr="0016045C">
        <w:rPr>
          <w:rFonts w:ascii="Times New Roman" w:eastAsia="Times New Roman" w:hAnsi="Times New Roman" w:cs="Times New Roman"/>
          <w:sz w:val="24"/>
          <w:szCs w:val="24"/>
          <w:lang w:val="lt-LT" w:eastAsia="lt-LT"/>
        </w:rPr>
        <w:t>Mokykla, atsižvelgdamas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bookmarkStart w:id="8" w:name="part_7820dc8b65b645fd8058dda5ea95843e"/>
      <w:bookmarkEnd w:id="8"/>
      <w:r w:rsidRPr="0016045C">
        <w:rPr>
          <w:rFonts w:ascii="Times New Roman" w:eastAsia="Times New Roman" w:hAnsi="Times New Roman" w:cs="Times New Roman"/>
          <w:color w:val="000000"/>
          <w:sz w:val="24"/>
          <w:szCs w:val="24"/>
          <w:lang w:val="lt-LT" w:eastAsia="lt-LT"/>
        </w:rPr>
        <w:t>11. Vaikų tėvai (globėjai) privalo užtikrinti vaiko punktualų, reguliarų Mokyklos lankymą (jei vaikas negali atvykti į Mokyklą, nedelsiant turi informuoti Mokyklą) ir kitų mokymo sutartyje nurodytų pareigų vykdymą.</w:t>
      </w:r>
      <w:bookmarkStart w:id="9" w:name="part_3858fdfeaadb4637b70a4e846086db08"/>
      <w:bookmarkEnd w:id="9"/>
    </w:p>
    <w:p w:rsidR="0016045C" w:rsidRPr="0016045C" w:rsidRDefault="0016045C" w:rsidP="0016045C">
      <w:pPr>
        <w:spacing w:after="0" w:line="256" w:lineRule="auto"/>
        <w:ind w:firstLine="567"/>
        <w:jc w:val="both"/>
        <w:rPr>
          <w:rFonts w:ascii="Times New Roman" w:eastAsia="Times New Roman" w:hAnsi="Times New Roman" w:cs="Times New Roman"/>
          <w:sz w:val="24"/>
          <w:szCs w:val="24"/>
          <w:lang w:val="en-US" w:eastAsia="lt-LT"/>
        </w:rPr>
      </w:pPr>
      <w:bookmarkStart w:id="10" w:name="part_288f894d51d64290ae780a6588995ba1"/>
      <w:bookmarkStart w:id="11" w:name="part_72d03a56e306485786272a6b818e902e"/>
      <w:bookmarkEnd w:id="10"/>
      <w:bookmarkEnd w:id="11"/>
      <w:r w:rsidRPr="0016045C">
        <w:rPr>
          <w:rFonts w:ascii="Times New Roman" w:eastAsia="Times New Roman" w:hAnsi="Times New Roman" w:cs="Times New Roman"/>
          <w:sz w:val="24"/>
          <w:szCs w:val="24"/>
          <w:lang w:val="lt-LT" w:eastAsia="lt-LT"/>
        </w:rPr>
        <w:t>12. Programą įgy</w:t>
      </w:r>
      <w:r w:rsidR="00795014">
        <w:rPr>
          <w:rFonts w:ascii="Times New Roman" w:eastAsia="Times New Roman" w:hAnsi="Times New Roman" w:cs="Times New Roman"/>
          <w:sz w:val="24"/>
          <w:szCs w:val="24"/>
          <w:lang w:val="lt-LT" w:eastAsia="lt-LT"/>
        </w:rPr>
        <w:t xml:space="preserve">vendina priešmokyklinio ugdymo </w:t>
      </w:r>
      <w:r w:rsidR="00066954">
        <w:rPr>
          <w:rFonts w:ascii="Times New Roman" w:eastAsia="Times New Roman" w:hAnsi="Times New Roman" w:cs="Times New Roman"/>
          <w:sz w:val="24"/>
          <w:szCs w:val="24"/>
          <w:lang w:val="lt-LT" w:eastAsia="lt-LT"/>
        </w:rPr>
        <w:t>pedagogas</w:t>
      </w:r>
      <w:r w:rsidRPr="0016045C">
        <w:rPr>
          <w:rFonts w:ascii="Times New Roman" w:eastAsia="Times New Roman" w:hAnsi="Times New Roman" w:cs="Times New Roman"/>
          <w:sz w:val="24"/>
          <w:szCs w:val="24"/>
          <w:lang w:val="lt-LT" w:eastAsia="lt-LT"/>
        </w:rPr>
        <w:t>.</w:t>
      </w:r>
    </w:p>
    <w:p w:rsidR="0016045C" w:rsidRPr="0016045C" w:rsidRDefault="0016045C" w:rsidP="0016045C">
      <w:pPr>
        <w:tabs>
          <w:tab w:val="left" w:pos="567"/>
        </w:tabs>
        <w:spacing w:after="0" w:line="240" w:lineRule="auto"/>
        <w:ind w:hanging="366"/>
        <w:jc w:val="both"/>
        <w:rPr>
          <w:rFonts w:ascii="Times New Roman" w:eastAsia="Times New Roman" w:hAnsi="Times New Roman" w:cs="Times New Roman"/>
          <w:sz w:val="24"/>
          <w:szCs w:val="24"/>
          <w:lang w:val="lt-LT" w:eastAsia="lt-LT"/>
        </w:rPr>
      </w:pPr>
      <w:bookmarkStart w:id="12" w:name="part_1bc96f2147af42869513bbc15b8b0194"/>
      <w:bookmarkEnd w:id="12"/>
      <w:r w:rsidRPr="0016045C">
        <w:rPr>
          <w:rFonts w:ascii="Times New Roman" w:eastAsia="Times New Roman" w:hAnsi="Times New Roman" w:cs="Times New Roman"/>
          <w:color w:val="000000"/>
          <w:sz w:val="24"/>
          <w:szCs w:val="24"/>
          <w:lang w:val="lt-LT" w:eastAsia="lt-LT"/>
        </w:rPr>
        <w:t xml:space="preserve">               </w:t>
      </w:r>
      <w:r w:rsidRPr="0016045C">
        <w:rPr>
          <w:rFonts w:ascii="Times New Roman" w:eastAsia="Times New Roman" w:hAnsi="Times New Roman" w:cs="Times New Roman"/>
          <w:sz w:val="24"/>
          <w:szCs w:val="24"/>
          <w:lang w:val="lt-LT" w:eastAsia="lt-LT"/>
        </w:rPr>
        <w:t>13.</w:t>
      </w:r>
      <w:r w:rsidR="000F3F04">
        <w:rPr>
          <w:rFonts w:ascii="Times New Roman" w:eastAsia="Times New Roman" w:hAnsi="Times New Roman" w:cs="Times New Roman"/>
          <w:sz w:val="24"/>
          <w:szCs w:val="24"/>
          <w:lang w:val="lt-LT" w:eastAsia="lt-LT"/>
        </w:rPr>
        <w:t xml:space="preserve"> Mokykloje </w:t>
      </w:r>
      <w:r w:rsidRPr="0016045C">
        <w:rPr>
          <w:rFonts w:ascii="Times New Roman" w:eastAsia="Times New Roman" w:hAnsi="Times New Roman" w:cs="Times New Roman"/>
          <w:sz w:val="24"/>
          <w:szCs w:val="24"/>
          <w:lang w:val="lt-LT" w:eastAsia="lt-LT"/>
        </w:rPr>
        <w:t>teikiama logopedo pagalba.</w:t>
      </w:r>
    </w:p>
    <w:p w:rsidR="0016045C" w:rsidRPr="0016045C" w:rsidRDefault="0016045C" w:rsidP="0016045C">
      <w:pPr>
        <w:spacing w:after="0" w:line="240" w:lineRule="auto"/>
        <w:ind w:left="-142" w:hanging="82"/>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ab/>
      </w:r>
      <w:r w:rsidRPr="0016045C">
        <w:rPr>
          <w:rFonts w:ascii="Times New Roman" w:eastAsia="Times New Roman" w:hAnsi="Times New Roman" w:cs="Times New Roman"/>
          <w:sz w:val="24"/>
          <w:szCs w:val="24"/>
          <w:lang w:val="lt-LT" w:eastAsia="lt-LT"/>
        </w:rPr>
        <w:tab/>
        <w:t xml:space="preserve">         14. Vaiko lankomumas yra žymimas elektroniniame dienyne.  </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1</w:t>
      </w:r>
      <w:r w:rsidR="000F3F04">
        <w:rPr>
          <w:rFonts w:ascii="Times New Roman" w:eastAsia="Times New Roman" w:hAnsi="Times New Roman" w:cs="Times New Roman"/>
          <w:sz w:val="24"/>
          <w:szCs w:val="24"/>
          <w:lang w:val="lt-LT" w:eastAsia="lt-LT"/>
        </w:rPr>
        <w:t>5</w:t>
      </w:r>
      <w:r w:rsidRPr="0016045C">
        <w:rPr>
          <w:rFonts w:ascii="Times New Roman" w:eastAsia="Times New Roman" w:hAnsi="Times New Roman" w:cs="Times New Roman"/>
          <w:sz w:val="24"/>
          <w:szCs w:val="24"/>
          <w:lang w:val="lt-LT" w:eastAsia="lt-LT"/>
        </w:rPr>
        <w:t>.</w:t>
      </w:r>
      <w:r w:rsidR="000F3F04">
        <w:rPr>
          <w:rFonts w:ascii="Times New Roman" w:eastAsia="Times New Roman" w:hAnsi="Times New Roman" w:cs="Times New Roman"/>
          <w:sz w:val="24"/>
          <w:szCs w:val="24"/>
          <w:lang w:val="lt-LT" w:eastAsia="lt-LT"/>
        </w:rPr>
        <w:t xml:space="preserve"> Mokykla </w:t>
      </w:r>
      <w:r w:rsidRPr="0016045C">
        <w:rPr>
          <w:rFonts w:ascii="Times New Roman" w:eastAsia="Times New Roman" w:hAnsi="Times New Roman" w:cs="Times New Roman"/>
          <w:sz w:val="24"/>
          <w:szCs w:val="24"/>
          <w:lang w:val="lt-LT" w:eastAsia="lt-LT"/>
        </w:rPr>
        <w:t>,įgyvendindama ugdymo turinį, organizuoja sveikos gyvensenos stiprinimo veiklas.</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17. Specialiųjų ugdymosi poreikių turintiems vaikams ugdyti priešmokyklinio ugdymo programą pritaiko priešmokyklinio ugdymo </w:t>
      </w:r>
      <w:r w:rsidR="00066954">
        <w:rPr>
          <w:rFonts w:ascii="Times New Roman" w:eastAsia="Times New Roman" w:hAnsi="Times New Roman" w:cs="Times New Roman"/>
          <w:sz w:val="24"/>
          <w:szCs w:val="24"/>
          <w:lang w:val="lt-LT" w:eastAsia="lt-LT"/>
        </w:rPr>
        <w:t>pedagogas</w:t>
      </w:r>
      <w:r w:rsidRPr="0016045C">
        <w:rPr>
          <w:rFonts w:ascii="Times New Roman" w:eastAsia="Times New Roman" w:hAnsi="Times New Roman" w:cs="Times New Roman"/>
          <w:sz w:val="24"/>
          <w:szCs w:val="24"/>
          <w:lang w:val="lt-LT" w:eastAsia="lt-LT"/>
        </w:rPr>
        <w:t>, atsižvelgdamas į vaiko poreikius, mokyklos  Vaiko gerovės komisijos rekomendacijas. Priešmokyklinio ugdymo pedagogus konsultuoja Šilalės pedagoginės psichologinės tarnybos specialistai.</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bookmarkStart w:id="13" w:name="part_04487bd869e54b968b664fa2593a3b48"/>
      <w:bookmarkEnd w:id="13"/>
      <w:r w:rsidRPr="0016045C">
        <w:rPr>
          <w:rFonts w:ascii="Times New Roman" w:eastAsia="Times New Roman" w:hAnsi="Times New Roman" w:cs="Times New Roman"/>
          <w:sz w:val="24"/>
          <w:szCs w:val="24"/>
          <w:lang w:val="lt-LT" w:eastAsia="lt-LT"/>
        </w:rPr>
        <w:t>18.</w:t>
      </w:r>
      <w:r w:rsidRPr="0016045C">
        <w:rPr>
          <w:rFonts w:ascii="Times New Roman" w:eastAsia="Times New Roman" w:hAnsi="Times New Roman" w:cs="Times New Roman"/>
          <w:color w:val="FF0000"/>
          <w:sz w:val="24"/>
          <w:szCs w:val="24"/>
          <w:lang w:val="lt-LT" w:eastAsia="lt-LT"/>
        </w:rPr>
        <w:t xml:space="preserve">  </w:t>
      </w:r>
      <w:r w:rsidRPr="0016045C">
        <w:rPr>
          <w:rFonts w:ascii="Times New Roman" w:eastAsia="Times New Roman" w:hAnsi="Times New Roman" w:cs="Times New Roman"/>
          <w:sz w:val="24"/>
          <w:szCs w:val="24"/>
          <w:lang w:val="lt-LT" w:eastAsia="lt-LT"/>
        </w:rPr>
        <w:t xml:space="preserve">Grupėje, kurioje, pritaikius Programą, ugdomi ir vaikai, turintys vidutinių, didelių ir (ar) labai didelių specialiųjų ugdymosi poreikių, privalo dirbti priešmokyklinio ugdymo </w:t>
      </w:r>
      <w:r w:rsidR="00310EFE">
        <w:rPr>
          <w:rFonts w:ascii="Times New Roman" w:eastAsia="Times New Roman" w:hAnsi="Times New Roman" w:cs="Times New Roman"/>
          <w:sz w:val="24"/>
          <w:szCs w:val="24"/>
          <w:lang w:val="lt-LT" w:eastAsia="lt-LT"/>
        </w:rPr>
        <w:t>pedagogas</w:t>
      </w:r>
      <w:r w:rsidRPr="0016045C">
        <w:rPr>
          <w:rFonts w:ascii="Times New Roman" w:eastAsia="Times New Roman" w:hAnsi="Times New Roman" w:cs="Times New Roman"/>
          <w:sz w:val="24"/>
          <w:szCs w:val="24"/>
          <w:lang w:val="lt-LT" w:eastAsia="lt-LT"/>
        </w:rPr>
        <w:t xml:space="preserve">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Pr="0016045C">
        <w:rPr>
          <w:rFonts w:ascii="Times New Roman" w:eastAsia="Times New Roman" w:hAnsi="Times New Roman" w:cs="Times New Roman"/>
          <w:color w:val="FF0000"/>
          <w:sz w:val="32"/>
          <w:szCs w:val="32"/>
          <w:lang w:val="lt-LT" w:eastAsia="lt-LT"/>
        </w:rPr>
        <w:t xml:space="preserve">                                          </w:t>
      </w:r>
      <w:bookmarkStart w:id="14" w:name="part_8720be13edaf498b8f8486c1fd2e0e31"/>
      <w:bookmarkStart w:id="15" w:name="part_70bc8285c87e4dfba62bab2e271fad4a"/>
      <w:bookmarkStart w:id="16" w:name="part_4418a3b519324b0dae566233ac014c7b"/>
      <w:bookmarkEnd w:id="14"/>
      <w:bookmarkEnd w:id="15"/>
      <w:bookmarkEnd w:id="16"/>
    </w:p>
    <w:p w:rsidR="0016045C" w:rsidRPr="0016045C" w:rsidRDefault="0016045C" w:rsidP="0016045C">
      <w:pPr>
        <w:spacing w:after="0" w:line="256" w:lineRule="auto"/>
        <w:ind w:firstLine="567"/>
        <w:jc w:val="both"/>
        <w:rPr>
          <w:rFonts w:ascii="Times New Roman" w:eastAsia="Times New Roman" w:hAnsi="Times New Roman" w:cs="Times New Roman"/>
          <w:color w:val="FF0000"/>
          <w:sz w:val="24"/>
          <w:szCs w:val="24"/>
          <w:lang w:val="en-US" w:eastAsia="lt-LT"/>
        </w:rPr>
      </w:pPr>
      <w:r w:rsidRPr="0016045C">
        <w:rPr>
          <w:rFonts w:ascii="Times New Roman" w:eastAsia="Times New Roman" w:hAnsi="Times New Roman" w:cs="Times New Roman"/>
          <w:color w:val="000000"/>
          <w:sz w:val="24"/>
          <w:szCs w:val="24"/>
          <w:lang w:val="lt-LT" w:eastAsia="lt-LT"/>
        </w:rPr>
        <w:t>19.</w:t>
      </w:r>
      <w:r w:rsidRPr="0016045C">
        <w:rPr>
          <w:rFonts w:ascii="Times New Roman" w:eastAsia="Times New Roman" w:hAnsi="Times New Roman" w:cs="Times New Roman"/>
          <w:color w:val="FF0000"/>
          <w:sz w:val="24"/>
          <w:szCs w:val="24"/>
          <w:lang w:val="lt-LT" w:eastAsia="lt-LT"/>
        </w:rPr>
        <w:t xml:space="preserve"> </w:t>
      </w:r>
      <w:r w:rsidRPr="0016045C">
        <w:rPr>
          <w:rFonts w:ascii="Times New Roman" w:eastAsia="Times New Roman" w:hAnsi="Times New Roman" w:cs="Times New Roman"/>
          <w:sz w:val="24"/>
          <w:szCs w:val="24"/>
          <w:lang w:val="lt-LT" w:eastAsia="lt-LT"/>
        </w:rPr>
        <w:t>Dėl vaiko mokymo namie vienas iš tėvų (globėjų) prašymą teikia Darželio vadovui. Prie prašymo pridedama GKK pažyma. Mokinio ugdymas namie per tris darbo dienas įforminamas Darželio vadovo įsakymu.</w:t>
      </w:r>
    </w:p>
    <w:p w:rsidR="0016045C" w:rsidRPr="0016045C" w:rsidRDefault="0016045C" w:rsidP="0016045C">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20.Programos įgyvendinimo laikotarpiu vaikų, ugdomų pagal priešmokyklinio ugdymo programą, atostogos organizuojamos pagal bendrojo ugdymo mokykloms nustatytą mokinių atostogų laiką ir tėvų (globėjų) poreikius.</w:t>
      </w:r>
    </w:p>
    <w:p w:rsidR="0016045C" w:rsidRPr="0016045C" w:rsidRDefault="0016045C" w:rsidP="0016045C">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21. Vadovaujantis </w:t>
      </w:r>
      <w:r w:rsidR="000F3F04" w:rsidRPr="000F3F04">
        <w:rPr>
          <w:rFonts w:ascii="Times New Roman" w:eastAsia="Times New Roman" w:hAnsi="Times New Roman" w:cs="Times New Roman"/>
          <w:sz w:val="24"/>
          <w:szCs w:val="24"/>
          <w:lang w:val="lt-LT" w:eastAsia="lt-LT"/>
        </w:rPr>
        <w:t>2023–2024 ir 2024–2025 mokslo metų pradinio, pagrindinio ir vidurinio ugdymo programų bendrųjų ugdymo planų</w:t>
      </w:r>
      <w:r w:rsidRPr="0016045C">
        <w:rPr>
          <w:rFonts w:ascii="Times New Roman" w:eastAsia="Times New Roman" w:hAnsi="Times New Roman" w:cs="Times New Roman"/>
          <w:sz w:val="24"/>
          <w:szCs w:val="24"/>
          <w:lang w:val="lt-LT" w:eastAsia="lt-LT"/>
        </w:rPr>
        <w:t xml:space="preserve">, patvirtinto Lietuvos Respublikos švietimo, mokslo ir sporto ministro </w:t>
      </w:r>
      <w:r w:rsidR="000F3F04" w:rsidRPr="000F3F04">
        <w:rPr>
          <w:rFonts w:ascii="Times New Roman" w:eastAsia="Times New Roman" w:hAnsi="Times New Roman" w:cs="Times New Roman"/>
          <w:sz w:val="24"/>
          <w:szCs w:val="24"/>
          <w:lang w:val="lt-LT" w:eastAsia="lt-LT"/>
        </w:rPr>
        <w:t>2023 m. balandžio 24 d. Nr. V-586</w:t>
      </w:r>
      <w:r w:rsidRPr="0016045C">
        <w:rPr>
          <w:rFonts w:ascii="Times New Roman" w:eastAsia="Times New Roman" w:hAnsi="Times New Roman" w:cs="Times New Roman"/>
          <w:sz w:val="24"/>
          <w:szCs w:val="24"/>
          <w:lang w:val="lt-LT" w:eastAsia="lt-LT"/>
        </w:rPr>
        <w:t>, 8.3. punktu skiriamos atostogos priešmokyklinio ugdymo grupių vaikams:</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461"/>
      </w:tblGrid>
      <w:tr w:rsidR="000F3F04" w:rsidRPr="000F3F04" w:rsidTr="00B6336A">
        <w:trPr>
          <w:trHeight w:val="288"/>
        </w:trPr>
        <w:tc>
          <w:tcPr>
            <w:tcW w:w="4290" w:type="dxa"/>
            <w:tcBorders>
              <w:top w:val="single" w:sz="4" w:space="0" w:color="auto"/>
              <w:left w:val="single" w:sz="4" w:space="0" w:color="auto"/>
              <w:bottom w:val="single" w:sz="4" w:space="0" w:color="auto"/>
              <w:right w:val="single" w:sz="4" w:space="0" w:color="auto"/>
            </w:tcBorders>
            <w:shd w:val="clear" w:color="auto" w:fill="auto"/>
          </w:tcPr>
          <w:p w:rsidR="000F3F04" w:rsidRPr="000F3F04" w:rsidRDefault="000F3F04" w:rsidP="000F3F04">
            <w:pPr>
              <w:spacing w:after="0" w:line="240" w:lineRule="auto"/>
              <w:jc w:val="both"/>
              <w:rPr>
                <w:rFonts w:ascii="Times New Roman" w:eastAsia="Times New Roman" w:hAnsi="Times New Roman" w:cs="Times New Roman"/>
                <w:sz w:val="24"/>
                <w:szCs w:val="24"/>
                <w:lang w:val="lt-LT" w:eastAsia="lt-LT"/>
              </w:rPr>
            </w:pPr>
            <w:bookmarkStart w:id="17" w:name="_GoBack"/>
            <w:bookmarkEnd w:id="17"/>
            <w:r w:rsidRPr="000F3F04">
              <w:rPr>
                <w:rFonts w:ascii="Times New Roman" w:eastAsia="Times New Roman" w:hAnsi="Times New Roman" w:cs="Times New Roman"/>
                <w:sz w:val="24"/>
                <w:szCs w:val="24"/>
                <w:lang w:val="lt-LT" w:eastAsia="lt-LT"/>
              </w:rPr>
              <w:t>Rudens atostogos</w:t>
            </w:r>
          </w:p>
        </w:tc>
        <w:tc>
          <w:tcPr>
            <w:tcW w:w="5461" w:type="dxa"/>
            <w:tcBorders>
              <w:top w:val="single" w:sz="8" w:space="0" w:color="auto"/>
              <w:left w:val="nil"/>
              <w:bottom w:val="single" w:sz="8" w:space="0" w:color="auto"/>
              <w:right w:val="single" w:sz="8" w:space="0" w:color="auto"/>
            </w:tcBorders>
          </w:tcPr>
          <w:p w:rsidR="000F3F04" w:rsidRPr="000F3F04" w:rsidRDefault="000F3F04" w:rsidP="000F3F04">
            <w:pPr>
              <w:spacing w:after="0" w:line="240" w:lineRule="auto"/>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2023 m. spalio 30 d. – 2023 m. lapkričio 3 d.</w:t>
            </w:r>
          </w:p>
        </w:tc>
      </w:tr>
      <w:tr w:rsidR="000F3F04" w:rsidRPr="000F3F04" w:rsidTr="00B6336A">
        <w:trPr>
          <w:trHeight w:val="277"/>
        </w:trPr>
        <w:tc>
          <w:tcPr>
            <w:tcW w:w="4290" w:type="dxa"/>
            <w:tcBorders>
              <w:top w:val="single" w:sz="4" w:space="0" w:color="auto"/>
              <w:left w:val="single" w:sz="4" w:space="0" w:color="auto"/>
              <w:bottom w:val="single" w:sz="4" w:space="0" w:color="auto"/>
              <w:right w:val="single" w:sz="4" w:space="0" w:color="auto"/>
            </w:tcBorders>
            <w:shd w:val="clear" w:color="auto" w:fill="auto"/>
          </w:tcPr>
          <w:p w:rsidR="000F3F04" w:rsidRPr="000F3F04" w:rsidRDefault="000F3F04" w:rsidP="000F3F04">
            <w:pPr>
              <w:spacing w:after="0" w:line="240" w:lineRule="auto"/>
              <w:jc w:val="both"/>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Žiemos (Kalėdų) atostogos</w:t>
            </w:r>
          </w:p>
        </w:tc>
        <w:tc>
          <w:tcPr>
            <w:tcW w:w="5461" w:type="dxa"/>
            <w:tcBorders>
              <w:top w:val="single" w:sz="8" w:space="0" w:color="auto"/>
              <w:left w:val="nil"/>
              <w:bottom w:val="single" w:sz="8" w:space="0" w:color="auto"/>
              <w:right w:val="single" w:sz="8" w:space="0" w:color="auto"/>
            </w:tcBorders>
          </w:tcPr>
          <w:p w:rsidR="000F3F04" w:rsidRPr="000F3F04" w:rsidRDefault="000F3F04" w:rsidP="000F3F04">
            <w:pPr>
              <w:spacing w:after="0" w:line="240" w:lineRule="auto"/>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2023 m. gruodžio 27 d. – 2024 m. sausio 5 d.</w:t>
            </w:r>
          </w:p>
        </w:tc>
      </w:tr>
      <w:tr w:rsidR="000F3F04" w:rsidRPr="000F3F04" w:rsidTr="00B6336A">
        <w:trPr>
          <w:trHeight w:val="288"/>
        </w:trPr>
        <w:tc>
          <w:tcPr>
            <w:tcW w:w="4290" w:type="dxa"/>
            <w:tcBorders>
              <w:top w:val="single" w:sz="4" w:space="0" w:color="auto"/>
              <w:left w:val="single" w:sz="4" w:space="0" w:color="auto"/>
              <w:bottom w:val="single" w:sz="4" w:space="0" w:color="auto"/>
              <w:right w:val="single" w:sz="4" w:space="0" w:color="auto"/>
            </w:tcBorders>
            <w:shd w:val="clear" w:color="auto" w:fill="auto"/>
          </w:tcPr>
          <w:p w:rsidR="000F3F04" w:rsidRPr="000F3F04" w:rsidRDefault="000F3F04" w:rsidP="000F3F04">
            <w:pPr>
              <w:spacing w:after="0" w:line="240" w:lineRule="auto"/>
              <w:jc w:val="both"/>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Žiemos atostogos</w:t>
            </w:r>
          </w:p>
        </w:tc>
        <w:tc>
          <w:tcPr>
            <w:tcW w:w="5461" w:type="dxa"/>
            <w:tcBorders>
              <w:top w:val="single" w:sz="8" w:space="0" w:color="auto"/>
              <w:left w:val="nil"/>
              <w:bottom w:val="single" w:sz="8" w:space="0" w:color="auto"/>
              <w:right w:val="single" w:sz="8" w:space="0" w:color="auto"/>
            </w:tcBorders>
          </w:tcPr>
          <w:p w:rsidR="000F3F04" w:rsidRPr="000F3F04" w:rsidRDefault="000F3F04" w:rsidP="000F3F04">
            <w:pPr>
              <w:spacing w:after="0" w:line="240" w:lineRule="auto"/>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2024 m. vasario 19 d. – 2024 m. vasario 23 d.</w:t>
            </w:r>
          </w:p>
        </w:tc>
      </w:tr>
      <w:tr w:rsidR="000F3F04" w:rsidRPr="000F3F04" w:rsidTr="00B6336A">
        <w:trPr>
          <w:trHeight w:val="277"/>
        </w:trPr>
        <w:tc>
          <w:tcPr>
            <w:tcW w:w="4290" w:type="dxa"/>
            <w:tcBorders>
              <w:top w:val="single" w:sz="4" w:space="0" w:color="auto"/>
              <w:left w:val="single" w:sz="4" w:space="0" w:color="auto"/>
              <w:bottom w:val="single" w:sz="4" w:space="0" w:color="auto"/>
              <w:right w:val="single" w:sz="4" w:space="0" w:color="auto"/>
            </w:tcBorders>
            <w:shd w:val="clear" w:color="auto" w:fill="auto"/>
          </w:tcPr>
          <w:p w:rsidR="000F3F04" w:rsidRPr="000F3F04" w:rsidRDefault="000F3F04" w:rsidP="000F3F04">
            <w:pPr>
              <w:spacing w:after="0" w:line="240" w:lineRule="auto"/>
              <w:jc w:val="both"/>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Pavasario (Velykų) atostogos</w:t>
            </w:r>
          </w:p>
        </w:tc>
        <w:tc>
          <w:tcPr>
            <w:tcW w:w="5461" w:type="dxa"/>
            <w:tcBorders>
              <w:top w:val="single" w:sz="8" w:space="0" w:color="auto"/>
              <w:left w:val="nil"/>
              <w:bottom w:val="single" w:sz="8" w:space="0" w:color="auto"/>
              <w:right w:val="single" w:sz="8" w:space="0" w:color="auto"/>
            </w:tcBorders>
          </w:tcPr>
          <w:p w:rsidR="000F3F04" w:rsidRPr="000F3F04" w:rsidRDefault="000F3F04" w:rsidP="000F3F04">
            <w:pPr>
              <w:spacing w:after="0" w:line="240" w:lineRule="auto"/>
              <w:rPr>
                <w:rFonts w:ascii="Times New Roman" w:eastAsia="Times New Roman" w:hAnsi="Times New Roman" w:cs="Times New Roman"/>
                <w:sz w:val="24"/>
                <w:szCs w:val="24"/>
                <w:lang w:val="lt-LT" w:eastAsia="lt-LT"/>
              </w:rPr>
            </w:pPr>
            <w:r w:rsidRPr="000F3F04">
              <w:rPr>
                <w:rFonts w:ascii="Times New Roman" w:eastAsia="Times New Roman" w:hAnsi="Times New Roman" w:cs="Times New Roman"/>
                <w:sz w:val="24"/>
                <w:szCs w:val="24"/>
                <w:lang w:val="lt-LT" w:eastAsia="lt-LT"/>
              </w:rPr>
              <w:t>2024 m. balandžio 2 d. – 2024 m. balandžio 5 d.</w:t>
            </w:r>
          </w:p>
        </w:tc>
      </w:tr>
      <w:tr w:rsidR="0016045C" w:rsidRPr="004C29FB" w:rsidTr="00B6336A">
        <w:trPr>
          <w:trHeight w:val="288"/>
        </w:trPr>
        <w:tc>
          <w:tcPr>
            <w:tcW w:w="4290" w:type="dxa"/>
            <w:shd w:val="clear" w:color="auto" w:fill="auto"/>
          </w:tcPr>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Vasaros atostogos</w:t>
            </w:r>
          </w:p>
        </w:tc>
        <w:tc>
          <w:tcPr>
            <w:tcW w:w="5461" w:type="dxa"/>
            <w:shd w:val="clear" w:color="auto" w:fill="auto"/>
          </w:tcPr>
          <w:p w:rsidR="0016045C" w:rsidRPr="0016045C" w:rsidRDefault="0016045C" w:rsidP="004C29FB">
            <w:pPr>
              <w:spacing w:after="0" w:line="240" w:lineRule="auto"/>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202</w:t>
            </w:r>
            <w:r w:rsidR="004C29FB">
              <w:rPr>
                <w:rFonts w:ascii="Times New Roman" w:eastAsia="Times New Roman" w:hAnsi="Times New Roman" w:cs="Times New Roman"/>
                <w:color w:val="000000"/>
                <w:sz w:val="24"/>
                <w:szCs w:val="24"/>
                <w:lang w:val="lt-LT" w:eastAsia="lt-LT"/>
              </w:rPr>
              <w:t>4</w:t>
            </w:r>
            <w:r w:rsidRPr="0016045C">
              <w:rPr>
                <w:rFonts w:ascii="Times New Roman" w:eastAsia="Times New Roman" w:hAnsi="Times New Roman" w:cs="Times New Roman"/>
                <w:color w:val="000000"/>
                <w:sz w:val="24"/>
                <w:szCs w:val="24"/>
                <w:lang w:val="lt-LT" w:eastAsia="lt-LT"/>
              </w:rPr>
              <w:t xml:space="preserve"> m. birželio 1 d. – </w:t>
            </w:r>
            <w:r w:rsidR="004C29FB">
              <w:rPr>
                <w:rFonts w:ascii="Times New Roman" w:eastAsia="Times New Roman" w:hAnsi="Times New Roman" w:cs="Times New Roman"/>
                <w:color w:val="000000"/>
                <w:sz w:val="24"/>
                <w:szCs w:val="24"/>
                <w:lang w:val="lt-LT" w:eastAsia="lt-LT"/>
              </w:rPr>
              <w:t xml:space="preserve">2024 m. </w:t>
            </w:r>
            <w:r w:rsidRPr="0016045C">
              <w:rPr>
                <w:rFonts w:ascii="Times New Roman" w:eastAsia="Times New Roman" w:hAnsi="Times New Roman" w:cs="Times New Roman"/>
                <w:color w:val="000000"/>
                <w:sz w:val="24"/>
                <w:szCs w:val="24"/>
                <w:lang w:val="lt-LT" w:eastAsia="lt-LT"/>
              </w:rPr>
              <w:t>rugpjūčio 31 d.**</w:t>
            </w:r>
          </w:p>
        </w:tc>
      </w:tr>
    </w:tbl>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 PUG grupių vaikams privalomas ugdymo procesas 202</w:t>
      </w:r>
      <w:r w:rsidR="004C29FB">
        <w:rPr>
          <w:rFonts w:ascii="Times New Roman" w:eastAsia="Times New Roman" w:hAnsi="Times New Roman" w:cs="Times New Roman"/>
          <w:sz w:val="24"/>
          <w:szCs w:val="24"/>
          <w:lang w:val="lt-LT" w:eastAsia="lt-LT"/>
        </w:rPr>
        <w:t>4</w:t>
      </w:r>
      <w:r w:rsidRPr="0016045C">
        <w:rPr>
          <w:rFonts w:ascii="Times New Roman" w:eastAsia="Times New Roman" w:hAnsi="Times New Roman" w:cs="Times New Roman"/>
          <w:sz w:val="24"/>
          <w:szCs w:val="24"/>
          <w:lang w:val="lt-LT" w:eastAsia="lt-LT"/>
        </w:rPr>
        <w:t xml:space="preserve"> metais baigiasi 05-31 dieną, tačiau tėvams pageidaujant vaikai gali lankyti priešmokyklinio ugdymo grupes iki 1-4 klasių mokinių vasaros atostogų pradžios.</w:t>
      </w:r>
    </w:p>
    <w:p w:rsidR="0016045C" w:rsidRPr="0016045C" w:rsidRDefault="0016045C" w:rsidP="00971A7D">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III SKYRIUS </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PRIEŠMOKYKLINIO UGDYMO ORGANIZAVIMAS</w:t>
      </w: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22. Mokykla:</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22.1. informuoja tėvus (globėjus) apie priešmokyklinio ugdymo organizavimą </w:t>
      </w:r>
      <w:r w:rsidR="003D0FBB">
        <w:rPr>
          <w:rFonts w:ascii="Times New Roman" w:eastAsia="Times New Roman" w:hAnsi="Times New Roman" w:cs="Times New Roman"/>
          <w:color w:val="000000"/>
          <w:sz w:val="24"/>
          <w:szCs w:val="24"/>
          <w:lang w:val="lt-LT" w:eastAsia="lt-LT"/>
        </w:rPr>
        <w:t>Mokykloje</w:t>
      </w:r>
      <w:r w:rsidRPr="0016045C">
        <w:rPr>
          <w:rFonts w:ascii="Times New Roman" w:eastAsia="Times New Roman" w:hAnsi="Times New Roman" w:cs="Times New Roman"/>
          <w:color w:val="000000"/>
          <w:sz w:val="24"/>
          <w:szCs w:val="24"/>
          <w:lang w:val="lt-LT" w:eastAsia="lt-LT"/>
        </w:rPr>
        <w:t>;</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22.2.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b/>
          <w:sz w:val="24"/>
          <w:szCs w:val="24"/>
          <w:lang w:val="lt-LT" w:eastAsia="lt-LT"/>
        </w:rPr>
        <w:t xml:space="preserve">         </w:t>
      </w:r>
      <w:r w:rsidRPr="0016045C">
        <w:rPr>
          <w:rFonts w:ascii="Times New Roman" w:eastAsia="Times New Roman" w:hAnsi="Times New Roman" w:cs="Times New Roman"/>
          <w:color w:val="000000"/>
          <w:sz w:val="24"/>
          <w:szCs w:val="24"/>
          <w:lang w:val="lt-LT" w:eastAsia="lt-LT"/>
        </w:rPr>
        <w:t xml:space="preserve">23. Priešmokyklinio ugdymo </w:t>
      </w:r>
      <w:r w:rsidR="0019384F">
        <w:rPr>
          <w:rFonts w:ascii="Times New Roman" w:eastAsia="Times New Roman" w:hAnsi="Times New Roman" w:cs="Times New Roman"/>
          <w:color w:val="000000"/>
          <w:sz w:val="24"/>
          <w:szCs w:val="24"/>
          <w:lang w:val="lt-LT" w:eastAsia="lt-LT"/>
        </w:rPr>
        <w:t>pedagogas</w:t>
      </w:r>
      <w:r w:rsidRPr="0016045C">
        <w:rPr>
          <w:rFonts w:ascii="Times New Roman" w:eastAsia="Times New Roman" w:hAnsi="Times New Roman" w:cs="Times New Roman"/>
          <w:color w:val="000000"/>
          <w:sz w:val="24"/>
          <w:szCs w:val="24"/>
          <w:lang w:val="lt-LT" w:eastAsia="lt-LT"/>
        </w:rPr>
        <w:t xml:space="preserve"> dirbantis Grupėje:</w:t>
      </w:r>
    </w:p>
    <w:p w:rsidR="0016045C" w:rsidRPr="0016045C" w:rsidRDefault="0016045C" w:rsidP="0016045C">
      <w:pPr>
        <w:spacing w:after="0" w:line="240" w:lineRule="auto"/>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         23.1.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16045C" w:rsidRPr="0016045C" w:rsidRDefault="0016045C" w:rsidP="0016045C">
      <w:pPr>
        <w:tabs>
          <w:tab w:val="num" w:pos="1800"/>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23.2. priešmokyklinio ugdymo pedagogai per 3 savaites nuo Programos įgyvendinimo pradžios parengia metinius  Grupių ugdomosios veiklos planus pagal patvirtintą priešmokyklinio ugdymo modelį. </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23.3. </w:t>
      </w:r>
      <w:r w:rsidRPr="0016045C">
        <w:rPr>
          <w:rFonts w:ascii="Times New Roman" w:eastAsia="Times New Roman" w:hAnsi="Times New Roman" w:cs="Times New Roman"/>
          <w:color w:val="000000"/>
          <w:sz w:val="24"/>
          <w:szCs w:val="24"/>
          <w:lang w:val="lt-LT" w:eastAsia="lt-LT"/>
        </w:rPr>
        <w:t>siekdamas dermės ir ugdymo tęstinumo tarp priešmokyklinio ir pradinio ugdymo programų, yra susipažinęs su pirmos klasės ugdymo programos nuostatomis, skirtomis pirmai – antrai klasei;</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23.4. vertina vaikų pažangą ir pasiekimus vadovaudamasis Programa;</w:t>
      </w:r>
    </w:p>
    <w:p w:rsidR="0016045C" w:rsidRPr="0016045C" w:rsidRDefault="0016045C" w:rsidP="0016045C">
      <w:pPr>
        <w:spacing w:after="0" w:line="240" w:lineRule="auto"/>
        <w:ind w:firstLine="567"/>
        <w:jc w:val="both"/>
        <w:rPr>
          <w:rFonts w:ascii="Times New Roman" w:eastAsia="Times New Roman" w:hAnsi="Times New Roman" w:cs="Times New Roman"/>
          <w:color w:val="FF0000"/>
          <w:sz w:val="24"/>
          <w:szCs w:val="24"/>
          <w:lang w:val="en-US" w:eastAsia="lt-LT"/>
        </w:rPr>
      </w:pPr>
      <w:r w:rsidRPr="0016045C">
        <w:rPr>
          <w:rFonts w:ascii="Times New Roman" w:eastAsia="Times New Roman" w:hAnsi="Times New Roman" w:cs="Times New Roman"/>
          <w:color w:val="000000"/>
          <w:sz w:val="24"/>
          <w:szCs w:val="24"/>
          <w:lang w:val="lt-LT" w:eastAsia="lt-LT"/>
        </w:rPr>
        <w:t>23.5. vaikų pažangą Programos įgyvendinimo laikotarpiu vertina nuolat, pasirinkdamas vertinimo būdus ir metodus;</w:t>
      </w:r>
      <w:r w:rsidRPr="0016045C">
        <w:rPr>
          <w:rFonts w:ascii="Times New Roman" w:eastAsia="Times New Roman" w:hAnsi="Times New Roman" w:cs="Times New Roman"/>
          <w:sz w:val="24"/>
          <w:szCs w:val="24"/>
          <w:lang w:val="lt-LT" w:eastAsia="lt-LT"/>
        </w:rPr>
        <w:t xml:space="preserve">  </w:t>
      </w:r>
    </w:p>
    <w:p w:rsidR="0016045C" w:rsidRPr="0016045C"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23.6. </w:t>
      </w:r>
      <w:r w:rsidRPr="0016045C">
        <w:rPr>
          <w:rFonts w:ascii="Times New Roman" w:eastAsia="Times New Roman" w:hAnsi="Times New Roman" w:cs="Times New Roman"/>
          <w:sz w:val="24"/>
          <w:szCs w:val="24"/>
          <w:lang w:val="lt-LT" w:eastAsia="lt-LT"/>
        </w:rPr>
        <w:t>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w:t>
      </w:r>
      <w:r w:rsidRPr="0016045C">
        <w:rPr>
          <w:rFonts w:ascii="Times New Roman" w:eastAsia="Times New Roman" w:hAnsi="Times New Roman" w:cs="Times New Roman"/>
          <w:color w:val="000000"/>
          <w:sz w:val="24"/>
          <w:szCs w:val="24"/>
          <w:lang w:val="lt-LT" w:eastAsia="lt-LT"/>
        </w:rPr>
        <w:t xml:space="preserve"> pareigybės aprašymą, patvirtintą Lietuvos Respublikos švietimo ir mokslo ministro 2005 m. lapkričio 11 d. įsakymu Nr. ISAK-2249 „Dėl Pavyzdinio auklėtojo pareigybės aprašymo patvirtinimo“.</w:t>
      </w:r>
    </w:p>
    <w:p w:rsidR="0016045C" w:rsidRPr="0016045C" w:rsidRDefault="0016045C" w:rsidP="0016045C">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w:t>
      </w:r>
      <w:r w:rsidR="00795014">
        <w:rPr>
          <w:rFonts w:ascii="Times New Roman" w:eastAsia="Times New Roman" w:hAnsi="Times New Roman" w:cs="Times New Roman"/>
          <w:sz w:val="24"/>
          <w:szCs w:val="24"/>
          <w:lang w:val="lt-LT" w:eastAsia="lt-LT"/>
        </w:rPr>
        <w:t xml:space="preserve">   24. Priešmokyklinio ugdymo </w:t>
      </w:r>
      <w:r w:rsidR="00131B35">
        <w:rPr>
          <w:rFonts w:ascii="Times New Roman" w:eastAsia="Times New Roman" w:hAnsi="Times New Roman" w:cs="Times New Roman"/>
          <w:sz w:val="24"/>
          <w:szCs w:val="24"/>
          <w:lang w:val="lt-LT" w:eastAsia="lt-LT"/>
        </w:rPr>
        <w:t xml:space="preserve">pedagogas </w:t>
      </w:r>
      <w:r w:rsidRPr="0016045C">
        <w:rPr>
          <w:rFonts w:ascii="Times New Roman" w:eastAsia="Times New Roman" w:hAnsi="Times New Roman" w:cs="Times New Roman"/>
          <w:sz w:val="24"/>
          <w:szCs w:val="24"/>
          <w:lang w:val="lt-LT" w:eastAsia="lt-LT"/>
        </w:rPr>
        <w:t xml:space="preserve">ar ikimokyklinio ugdymo </w:t>
      </w:r>
      <w:r w:rsidR="00131B35">
        <w:rPr>
          <w:rFonts w:ascii="Times New Roman" w:eastAsia="Times New Roman" w:hAnsi="Times New Roman" w:cs="Times New Roman"/>
          <w:sz w:val="24"/>
          <w:szCs w:val="24"/>
          <w:lang w:val="lt-LT" w:eastAsia="lt-LT"/>
        </w:rPr>
        <w:t>auklėtojas</w:t>
      </w:r>
      <w:r w:rsidRPr="0016045C">
        <w:rPr>
          <w:rFonts w:ascii="Times New Roman" w:eastAsia="Times New Roman" w:hAnsi="Times New Roman" w:cs="Times New Roman"/>
          <w:sz w:val="24"/>
          <w:szCs w:val="24"/>
          <w:lang w:val="lt-LT" w:eastAsia="lt-LT"/>
        </w:rPr>
        <w:t>,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Mokyklos vaiko gerovės komisija.</w:t>
      </w:r>
    </w:p>
    <w:p w:rsidR="0016045C" w:rsidRPr="0016045C" w:rsidRDefault="0016045C" w:rsidP="0016045C">
      <w:pPr>
        <w:tabs>
          <w:tab w:val="left" w:pos="567"/>
        </w:tabs>
        <w:spacing w:after="0" w:line="240" w:lineRule="auto"/>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         25. </w:t>
      </w:r>
      <w:r w:rsidR="003D0FBB">
        <w:rPr>
          <w:rFonts w:ascii="Times New Roman" w:eastAsia="Times New Roman" w:hAnsi="Times New Roman" w:cs="Times New Roman"/>
          <w:sz w:val="24"/>
          <w:szCs w:val="24"/>
          <w:lang w:val="lt-LT" w:eastAsia="lt-LT"/>
        </w:rPr>
        <w:t>Mokykloje</w:t>
      </w:r>
      <w:r w:rsidRPr="0016045C">
        <w:rPr>
          <w:rFonts w:ascii="Times New Roman" w:eastAsia="Times New Roman" w:hAnsi="Times New Roman" w:cs="Times New Roman"/>
          <w:sz w:val="24"/>
          <w:szCs w:val="24"/>
          <w:lang w:val="lt-LT" w:eastAsia="lt-LT"/>
        </w:rPr>
        <w:t xml:space="preserve"> priešmokyklinių grupių vaikų maitinimas ir poilsis organizuojamas vadovaujantis</w:t>
      </w:r>
      <w:r w:rsidRPr="0016045C">
        <w:rPr>
          <w:rFonts w:ascii="Times New Roman" w:eastAsia="Times New Roman" w:hAnsi="Times New Roman" w:cs="Times New Roman"/>
          <w:color w:val="FF0000"/>
          <w:sz w:val="24"/>
          <w:szCs w:val="24"/>
          <w:lang w:val="lt-LT" w:eastAsia="lt-LT"/>
        </w:rPr>
        <w:t xml:space="preserve"> </w:t>
      </w:r>
      <w:r w:rsidRPr="0016045C">
        <w:rPr>
          <w:rFonts w:ascii="Times New Roman" w:eastAsia="Times New Roman" w:hAnsi="Times New Roman" w:cs="Times New Roman"/>
          <w:color w:val="000000"/>
          <w:spacing w:val="-4"/>
          <w:sz w:val="24"/>
          <w:szCs w:val="24"/>
          <w:lang w:val="lt-LT" w:eastAsia="lt-LT"/>
        </w:rPr>
        <w:t xml:space="preserve">Lietuvos Respublikos sveikatos apsaugos ministro 2016 m. sausio 26 d. d. įsakymu Nr. V-93  patvirtintoje ,,Lietuvos higienos normoje HN 75:2016   „Ikimokyklinio ir priešmokyklinio ugdymo programų vykdymo bendrieji sveikatos saugos reikalavimai“, </w:t>
      </w:r>
      <w:r w:rsidRPr="0016045C">
        <w:rPr>
          <w:rFonts w:ascii="Times New Roman" w:eastAsia="Times New Roman" w:hAnsi="Times New Roman" w:cs="Times New Roman"/>
          <w:sz w:val="24"/>
          <w:szCs w:val="24"/>
          <w:lang w:val="lt-LT" w:eastAsia="lt-LT"/>
        </w:rPr>
        <w:t xml:space="preserve"> Lietuvos Respublikos sveikatos apsaugos ministro  2011 m. lapkričio 11 d.  įsakymu Nr. V-964  ir 2018 m. balandžio 10 d.  įsakymo Nr. V-394 redakcija  patvirtintu ,,Vaikų maitinimo organizavimo tvarkos aprašu“.</w:t>
      </w:r>
    </w:p>
    <w:p w:rsidR="0016045C" w:rsidRPr="0016045C" w:rsidRDefault="0016045C" w:rsidP="0016045C">
      <w:pPr>
        <w:spacing w:after="0" w:line="240" w:lineRule="auto"/>
        <w:ind w:left="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26. Renginiai organizuojami pagal Mokyklos 202</w:t>
      </w:r>
      <w:r w:rsidR="00DF47B9">
        <w:rPr>
          <w:rFonts w:ascii="Times New Roman" w:eastAsia="Times New Roman" w:hAnsi="Times New Roman" w:cs="Times New Roman"/>
          <w:sz w:val="24"/>
          <w:szCs w:val="24"/>
          <w:lang w:val="lt-LT" w:eastAsia="lt-LT"/>
        </w:rPr>
        <w:t>3</w:t>
      </w:r>
      <w:r w:rsidRPr="0016045C">
        <w:rPr>
          <w:rFonts w:ascii="Times New Roman" w:eastAsia="Times New Roman" w:hAnsi="Times New Roman" w:cs="Times New Roman"/>
          <w:sz w:val="24"/>
          <w:szCs w:val="24"/>
          <w:lang w:val="lt-LT" w:eastAsia="lt-LT"/>
        </w:rPr>
        <w:t>–202</w:t>
      </w:r>
      <w:r w:rsidR="00DF47B9">
        <w:rPr>
          <w:rFonts w:ascii="Times New Roman" w:eastAsia="Times New Roman" w:hAnsi="Times New Roman" w:cs="Times New Roman"/>
          <w:sz w:val="24"/>
          <w:szCs w:val="24"/>
          <w:lang w:val="lt-LT" w:eastAsia="lt-LT"/>
        </w:rPr>
        <w:t>4</w:t>
      </w:r>
      <w:r w:rsidRPr="0016045C">
        <w:rPr>
          <w:rFonts w:ascii="Times New Roman" w:eastAsia="Times New Roman" w:hAnsi="Times New Roman" w:cs="Times New Roman"/>
          <w:sz w:val="24"/>
          <w:szCs w:val="24"/>
          <w:lang w:val="lt-LT" w:eastAsia="lt-LT"/>
        </w:rPr>
        <w:t xml:space="preserve"> m. m. renginių planą.</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IV SKYRIUS </w:t>
      </w:r>
    </w:p>
    <w:p w:rsidR="0016045C" w:rsidRPr="0016045C" w:rsidRDefault="0016045C" w:rsidP="0016045C">
      <w:pPr>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ŠVIETIMO PAGALBOS MOKINIUI, TURINČIAM SPECIALIŲJŲ UGDYMOSI POREIKIŲ, TEIKIMAS, INDIVIDUALAUS UGDYMO PLANO SUDARYMAS</w:t>
      </w: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p>
    <w:p w:rsidR="0016045C" w:rsidRPr="0016045C" w:rsidRDefault="0016045C" w:rsidP="0016045C">
      <w:pPr>
        <w:spacing w:after="0" w:line="256"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color w:val="000000"/>
          <w:sz w:val="24"/>
          <w:szCs w:val="24"/>
          <w:lang w:val="lt-LT" w:eastAsia="lt-LT"/>
        </w:rPr>
        <w:t xml:space="preserve">27. </w:t>
      </w:r>
      <w:r w:rsidRPr="0016045C">
        <w:rPr>
          <w:rFonts w:ascii="Times New Roman" w:eastAsia="Times New Roman" w:hAnsi="Times New Roman" w:cs="Times New Roman"/>
          <w:sz w:val="24"/>
          <w:szCs w:val="24"/>
          <w:lang w:val="lt-LT" w:eastAsia="lt-LT"/>
        </w:rPr>
        <w:t>Vaiko, turinčio specialiųjų ugdymosi poreikių, pasiekimus vertina kartu su Mokyklos vaiko gerovės komisija, aptaria su tėvais (globėjais) ir parengia Rekomendaciją, skirtą mokyklai, vykdančiai pradinio ugdymo programą, ar kitam švietimo teikėjui, kuris vykdys pradinio ugdymo programą, ir Mokyklos vaiko gerovės komisijai.</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28. Mokykla priima sprendimą dėl mokinio individualaus ugdymo plano sudarymo. Mokinio individualus ugdymo planas – jo galioms ir poreikiams pritaikytas ugdymosi planas. Ugdymo planas sudaromas ugdytiniui: </w:t>
      </w:r>
    </w:p>
    <w:p w:rsidR="0016045C" w:rsidRPr="0016045C" w:rsidRDefault="0016045C" w:rsidP="0016045C">
      <w:pPr>
        <w:spacing w:after="0" w:line="240" w:lineRule="auto"/>
        <w:ind w:left="142" w:firstLine="425"/>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28.1. atvykusiam iš užsienio; </w:t>
      </w:r>
    </w:p>
    <w:p w:rsidR="0016045C" w:rsidRPr="0016045C" w:rsidRDefault="0016045C" w:rsidP="0016045C">
      <w:pPr>
        <w:spacing w:after="0" w:line="240" w:lineRule="auto"/>
        <w:ind w:left="142" w:firstLine="425"/>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28.2. mokomam namie; </w:t>
      </w:r>
    </w:p>
    <w:p w:rsidR="0016045C" w:rsidRPr="0016045C" w:rsidRDefault="0016045C" w:rsidP="0016045C">
      <w:pPr>
        <w:spacing w:after="0" w:line="240" w:lineRule="auto"/>
        <w:ind w:left="142" w:firstLine="425"/>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28.3. turinčiam specialiųjų ugdymosi poreikių. </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29.</w:t>
      </w:r>
      <w:r w:rsidR="00795014">
        <w:rPr>
          <w:rFonts w:ascii="Times New Roman" w:eastAsia="Times New Roman" w:hAnsi="Times New Roman" w:cs="Times New Roman"/>
          <w:sz w:val="24"/>
          <w:szCs w:val="24"/>
          <w:lang w:val="lt-LT" w:eastAsia="lt-LT"/>
        </w:rPr>
        <w:t xml:space="preserve"> </w:t>
      </w:r>
      <w:r w:rsidR="0005190D" w:rsidRPr="0016045C">
        <w:rPr>
          <w:rFonts w:ascii="Times New Roman" w:eastAsia="Times New Roman" w:hAnsi="Times New Roman" w:cs="Times New Roman"/>
          <w:sz w:val="24"/>
          <w:szCs w:val="24"/>
          <w:lang w:val="lt-LT" w:eastAsia="lt-LT"/>
        </w:rPr>
        <w:t>Individualaus</w:t>
      </w:r>
      <w:r w:rsidRPr="0016045C">
        <w:rPr>
          <w:rFonts w:ascii="Times New Roman" w:eastAsia="Times New Roman" w:hAnsi="Times New Roman" w:cs="Times New Roman"/>
          <w:sz w:val="24"/>
          <w:szCs w:val="24"/>
          <w:lang w:val="lt-LT" w:eastAsia="lt-LT"/>
        </w:rPr>
        <w:t xml:space="preserve"> ugdymo planą </w:t>
      </w:r>
      <w:r w:rsidR="00280424">
        <w:rPr>
          <w:rFonts w:ascii="Times New Roman" w:eastAsia="Times New Roman" w:hAnsi="Times New Roman" w:cs="Times New Roman"/>
          <w:sz w:val="24"/>
          <w:szCs w:val="24"/>
          <w:lang w:val="lt-LT" w:eastAsia="lt-LT"/>
        </w:rPr>
        <w:t>pedagogas</w:t>
      </w:r>
      <w:r w:rsidRPr="0016045C">
        <w:rPr>
          <w:rFonts w:ascii="Times New Roman" w:eastAsia="Times New Roman" w:hAnsi="Times New Roman" w:cs="Times New Roman"/>
          <w:sz w:val="24"/>
          <w:szCs w:val="24"/>
          <w:lang w:val="lt-LT" w:eastAsia="lt-LT"/>
        </w:rPr>
        <w:t xml:space="preserve"> parengia per 3 savaites nuo Programos įgyvendinimo pradžios.</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30.</w:t>
      </w:r>
      <w:r w:rsidR="007C3994">
        <w:rPr>
          <w:rFonts w:ascii="Times New Roman" w:eastAsia="Times New Roman" w:hAnsi="Times New Roman" w:cs="Times New Roman"/>
          <w:sz w:val="24"/>
          <w:szCs w:val="24"/>
          <w:lang w:val="lt-LT" w:eastAsia="lt-LT"/>
        </w:rPr>
        <w:t xml:space="preserve"> </w:t>
      </w:r>
      <w:r w:rsidRPr="0016045C">
        <w:rPr>
          <w:rFonts w:ascii="Times New Roman" w:eastAsia="Times New Roman" w:hAnsi="Times New Roman" w:cs="Times New Roman"/>
          <w:sz w:val="24"/>
          <w:szCs w:val="24"/>
          <w:lang w:val="lt-LT" w:eastAsia="lt-LT"/>
        </w:rPr>
        <w:t>Mokykloje teikiama logopedo pagalba.</w:t>
      </w:r>
    </w:p>
    <w:p w:rsidR="0016045C" w:rsidRPr="0016045C" w:rsidRDefault="0016045C" w:rsidP="007C3994">
      <w:pPr>
        <w:spacing w:after="0" w:line="240" w:lineRule="auto"/>
        <w:ind w:firstLine="567"/>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31. Mokiniui, turinčiam vidutinių, didelių ir labai didelių specialiųjų ugdymosi poreikių, specialiąją pagalbą teikia mokytojo padėjėjas.</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V SKYRIUS </w:t>
      </w:r>
    </w:p>
    <w:p w:rsidR="0016045C" w:rsidRPr="0016045C" w:rsidRDefault="0016045C" w:rsidP="0016045C">
      <w:pPr>
        <w:spacing w:after="0" w:line="240" w:lineRule="auto"/>
        <w:jc w:val="center"/>
        <w:rPr>
          <w:rFonts w:ascii="Times New Roman" w:eastAsia="Times New Roman" w:hAnsi="Times New Roman" w:cs="Times New Roman"/>
          <w:b/>
          <w:sz w:val="24"/>
          <w:szCs w:val="24"/>
          <w:lang w:val="lt-LT" w:eastAsia="lt-LT"/>
        </w:rPr>
      </w:pPr>
      <w:r w:rsidRPr="0016045C">
        <w:rPr>
          <w:rFonts w:ascii="Times New Roman" w:eastAsia="Times New Roman" w:hAnsi="Times New Roman" w:cs="Times New Roman"/>
          <w:b/>
          <w:sz w:val="24"/>
          <w:szCs w:val="24"/>
          <w:lang w:val="lt-LT" w:eastAsia="lt-LT"/>
        </w:rPr>
        <w:t>MOKYKLOS IR MOKINIŲ TĖVŲ (GLOBĖJŲ, RŪPINTOJŲ) BENDRADARBIAVIMAS</w:t>
      </w:r>
    </w:p>
    <w:p w:rsidR="0016045C" w:rsidRPr="0016045C" w:rsidRDefault="0016045C" w:rsidP="0016045C">
      <w:pPr>
        <w:spacing w:after="0" w:line="240" w:lineRule="auto"/>
        <w:jc w:val="center"/>
        <w:rPr>
          <w:rFonts w:ascii="Times New Roman" w:eastAsia="Times New Roman" w:hAnsi="Times New Roman" w:cs="Times New Roman"/>
          <w:b/>
          <w:sz w:val="24"/>
          <w:szCs w:val="24"/>
          <w:lang w:val="lt-LT" w:eastAsia="lt-LT"/>
        </w:rPr>
      </w:pP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32. Mokyklos mokinių tėvai (globėjai, rūpintojai) dalyvauja planuojant ir įgyvendinant ugdymo procesą. Tėvų atstovai, atstovaudami mokinių tėvų interesus, padeda spręsti aktualius ugdymo ir kitus klausimus, užtikrinančius mokinių saugumą ir gerovę mokykloje. </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 xml:space="preserve">33. Apie mokinių ugdymosi rezultatus, sėkmes ir nesėkmes tėvai (globėjai, rūpintojai) informuojami vadovaujantis tvarka, patvirtinta direktoriaus įsakymu. </w:t>
      </w:r>
    </w:p>
    <w:p w:rsidR="0016045C" w:rsidRPr="0016045C" w:rsidRDefault="0016045C" w:rsidP="0016045C">
      <w:pPr>
        <w:spacing w:after="0" w:line="240" w:lineRule="auto"/>
        <w:ind w:firstLine="567"/>
        <w:jc w:val="both"/>
        <w:rPr>
          <w:rFonts w:ascii="Times New Roman" w:eastAsia="Times New Roman" w:hAnsi="Times New Roman" w:cs="Times New Roman"/>
          <w:sz w:val="24"/>
          <w:szCs w:val="24"/>
          <w:lang w:val="lt-LT" w:eastAsia="lt-LT"/>
        </w:rPr>
      </w:pPr>
      <w:r w:rsidRPr="0016045C">
        <w:rPr>
          <w:rFonts w:ascii="Times New Roman" w:eastAsia="Times New Roman" w:hAnsi="Times New Roman" w:cs="Times New Roman"/>
          <w:sz w:val="24"/>
          <w:szCs w:val="24"/>
          <w:lang w:val="lt-LT" w:eastAsia="lt-LT"/>
        </w:rPr>
        <w:t>34. Mokyklos administracija, pagalbos vaikui specialistai ir pedagogai konsultuoja mokinių tėvus, kaip sukurti tinkamą edukacinę aplinką namuose, motyvuoti vaiką, padėti ugdytis namuose.</w:t>
      </w:r>
    </w:p>
    <w:p w:rsidR="0016045C" w:rsidRPr="0016045C" w:rsidRDefault="0016045C" w:rsidP="0016045C">
      <w:pPr>
        <w:spacing w:after="0" w:line="240" w:lineRule="auto"/>
        <w:jc w:val="both"/>
        <w:rPr>
          <w:rFonts w:ascii="Times New Roman" w:eastAsia="Times New Roman" w:hAnsi="Times New Roman" w:cs="Times New Roman"/>
          <w:sz w:val="24"/>
          <w:szCs w:val="24"/>
          <w:lang w:val="lt-LT" w:eastAsia="lt-LT"/>
        </w:rPr>
      </w:pP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 xml:space="preserve">VI SKYRIUS </w:t>
      </w:r>
    </w:p>
    <w:p w:rsidR="0016045C" w:rsidRPr="0016045C" w:rsidRDefault="0016045C" w:rsidP="0016045C">
      <w:pPr>
        <w:spacing w:after="0" w:line="240" w:lineRule="auto"/>
        <w:jc w:val="center"/>
        <w:rPr>
          <w:rFonts w:ascii="Times New Roman" w:eastAsia="Times New Roman" w:hAnsi="Times New Roman" w:cs="Times New Roman"/>
          <w:b/>
          <w:bCs/>
          <w:caps/>
          <w:color w:val="000000"/>
          <w:sz w:val="24"/>
          <w:szCs w:val="24"/>
          <w:lang w:val="lt-LT" w:eastAsia="lt-LT"/>
        </w:rPr>
      </w:pPr>
      <w:r w:rsidRPr="0016045C">
        <w:rPr>
          <w:rFonts w:ascii="Times New Roman" w:eastAsia="Times New Roman" w:hAnsi="Times New Roman" w:cs="Times New Roman"/>
          <w:b/>
          <w:bCs/>
          <w:caps/>
          <w:color w:val="000000"/>
          <w:sz w:val="24"/>
          <w:szCs w:val="24"/>
          <w:lang w:val="lt-LT" w:eastAsia="lt-LT"/>
        </w:rPr>
        <w:t>BAIGIAMOSIOS NUOSTATOS</w:t>
      </w:r>
    </w:p>
    <w:p w:rsidR="0016045C" w:rsidRPr="0016045C" w:rsidRDefault="0016045C" w:rsidP="0016045C">
      <w:pPr>
        <w:spacing w:after="0" w:line="240" w:lineRule="auto"/>
        <w:jc w:val="center"/>
        <w:rPr>
          <w:rFonts w:ascii="Times New Roman" w:eastAsia="Times New Roman" w:hAnsi="Times New Roman" w:cs="Times New Roman"/>
          <w:sz w:val="24"/>
          <w:szCs w:val="24"/>
          <w:lang w:val="lt-LT" w:eastAsia="lt-LT"/>
        </w:rPr>
      </w:pPr>
    </w:p>
    <w:p w:rsidR="0016045C" w:rsidRPr="0016045C" w:rsidRDefault="0016045C" w:rsidP="0016045C">
      <w:pPr>
        <w:spacing w:after="0" w:line="240" w:lineRule="auto"/>
        <w:ind w:firstLine="567"/>
        <w:jc w:val="both"/>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35. Programa finansuojama iš valstybės biudžeto, vadovaujantis Mokinio krepšelio lėšų apskaičiavimo ir paskirstymo metodika, patvirtinta Lietuvos Respublikos Vyriausybės 2018 m. liepos 11 d. nutarimu Nr. 679 „Dėl Mokinio krepšelio lėšų apskaičiavimo ir paskirstymo metodikos patvirtinimo“, savivaldybių biudžetų, rėmėjų ir kitomis lėšomis.</w:t>
      </w:r>
      <w:bookmarkStart w:id="18" w:name="part_cba33d282b1c4e5bbbe72c3b8251d5d6"/>
      <w:bookmarkStart w:id="19" w:name="part_6e903b25ebfe4735a5f0f37b6d44d5e9"/>
      <w:bookmarkEnd w:id="18"/>
      <w:bookmarkEnd w:id="19"/>
    </w:p>
    <w:p w:rsidR="0016045C" w:rsidRPr="0016045C" w:rsidRDefault="0016045C" w:rsidP="0016045C">
      <w:pPr>
        <w:spacing w:after="0" w:line="240" w:lineRule="auto"/>
        <w:ind w:firstLine="567"/>
        <w:jc w:val="center"/>
        <w:rPr>
          <w:rFonts w:ascii="Times New Roman" w:eastAsia="Times New Roman" w:hAnsi="Times New Roman" w:cs="Times New Roman"/>
          <w:color w:val="000000"/>
          <w:sz w:val="24"/>
          <w:szCs w:val="24"/>
          <w:lang w:val="lt-LT" w:eastAsia="lt-LT"/>
        </w:rPr>
      </w:pPr>
      <w:r w:rsidRPr="0016045C">
        <w:rPr>
          <w:rFonts w:ascii="Times New Roman" w:eastAsia="Times New Roman" w:hAnsi="Times New Roman" w:cs="Times New Roman"/>
          <w:color w:val="000000"/>
          <w:sz w:val="24"/>
          <w:szCs w:val="24"/>
          <w:lang w:val="lt-LT" w:eastAsia="lt-LT"/>
        </w:rPr>
        <w:t>___________________________</w:t>
      </w:r>
    </w:p>
    <w:p w:rsidR="0016045C" w:rsidRPr="0016045C" w:rsidRDefault="0016045C" w:rsidP="0016045C">
      <w:pPr>
        <w:spacing w:after="0" w:line="240" w:lineRule="auto"/>
        <w:ind w:firstLine="567"/>
        <w:jc w:val="center"/>
        <w:rPr>
          <w:rFonts w:ascii="Times New Roman" w:eastAsia="Times New Roman" w:hAnsi="Times New Roman" w:cs="Times New Roman"/>
          <w:color w:val="FFFFFF"/>
          <w:sz w:val="24"/>
          <w:szCs w:val="24"/>
          <w:lang w:val="lt-LT" w:eastAsia="lt-LT"/>
        </w:rPr>
      </w:pPr>
      <w:r w:rsidRPr="0016045C">
        <w:rPr>
          <w:rFonts w:ascii="Times New Roman" w:eastAsia="Times New Roman" w:hAnsi="Times New Roman" w:cs="Times New Roman"/>
          <w:color w:val="FFFFFF"/>
          <w:sz w:val="24"/>
          <w:szCs w:val="24"/>
          <w:lang w:val="lt-LT" w:eastAsia="lt-LT"/>
        </w:rPr>
        <w:t>______________________________________________</w:t>
      </w:r>
    </w:p>
    <w:p w:rsidR="0016045C" w:rsidRPr="0016045C" w:rsidRDefault="0016045C" w:rsidP="0016045C">
      <w:pPr>
        <w:spacing w:after="0" w:line="240" w:lineRule="auto"/>
        <w:rPr>
          <w:rFonts w:ascii="Times New Roman" w:eastAsia="Times New Roman" w:hAnsi="Times New Roman" w:cs="Times New Roman"/>
          <w:color w:val="FFFFFF"/>
          <w:sz w:val="24"/>
          <w:szCs w:val="24"/>
          <w:lang w:val="lt-LT" w:eastAsia="lt-LT"/>
        </w:rPr>
      </w:pPr>
    </w:p>
    <w:p w:rsidR="0016045C" w:rsidRPr="0016045C" w:rsidRDefault="0016045C" w:rsidP="0016045C">
      <w:pPr>
        <w:spacing w:after="0" w:line="240" w:lineRule="auto"/>
        <w:rPr>
          <w:rFonts w:ascii="Times New Roman" w:eastAsia="Times New Roman" w:hAnsi="Times New Roman" w:cs="Times New Roman"/>
          <w:color w:val="FFFFFF"/>
          <w:sz w:val="24"/>
          <w:szCs w:val="24"/>
          <w:lang w:val="lt-LT" w:eastAsia="lt-LT"/>
        </w:rPr>
      </w:pPr>
      <w:r w:rsidRPr="0016045C">
        <w:rPr>
          <w:rFonts w:ascii="Times New Roman" w:eastAsia="Times New Roman" w:hAnsi="Times New Roman" w:cs="Times New Roman"/>
          <w:color w:val="FFFFFF"/>
          <w:sz w:val="24"/>
          <w:szCs w:val="24"/>
          <w:lang w:val="lt-LT" w:eastAsia="lt-LT"/>
        </w:rPr>
        <w:t xml:space="preserve">SUDERINTA:                                                              </w:t>
      </w:r>
    </w:p>
    <w:p w:rsidR="0016045C" w:rsidRPr="0016045C" w:rsidRDefault="0016045C" w:rsidP="0016045C">
      <w:pPr>
        <w:spacing w:after="0" w:line="240" w:lineRule="auto"/>
        <w:ind w:left="120" w:hanging="360"/>
        <w:rPr>
          <w:rFonts w:ascii="Times New Roman" w:eastAsia="Times New Roman" w:hAnsi="Times New Roman" w:cs="Times New Roman"/>
          <w:color w:val="FFFFFF"/>
          <w:sz w:val="24"/>
          <w:szCs w:val="24"/>
          <w:lang w:val="lt-LT" w:eastAsia="lt-LT"/>
        </w:rPr>
      </w:pPr>
      <w:r w:rsidRPr="0016045C">
        <w:rPr>
          <w:rFonts w:ascii="Times New Roman" w:eastAsia="Times New Roman" w:hAnsi="Times New Roman" w:cs="Times New Roman"/>
          <w:color w:val="FFFFFF"/>
          <w:sz w:val="24"/>
          <w:szCs w:val="24"/>
          <w:lang w:val="lt-LT" w:eastAsia="lt-LT"/>
        </w:rPr>
        <w:t xml:space="preserve">      Kvėdarnos darželio ,,Saulutė“                                    </w:t>
      </w:r>
    </w:p>
    <w:p w:rsidR="00BF59CF" w:rsidRDefault="00BF59CF"/>
    <w:sectPr w:rsidR="00BF59CF" w:rsidSect="00795014">
      <w:headerReference w:type="default" r:id="rId8"/>
      <w:pgSz w:w="11906" w:h="16838"/>
      <w:pgMar w:top="1134" w:right="567" w:bottom="7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08" w:rsidRDefault="00CB6F08" w:rsidP="00795014">
      <w:pPr>
        <w:spacing w:after="0" w:line="240" w:lineRule="auto"/>
      </w:pPr>
      <w:r>
        <w:separator/>
      </w:r>
    </w:p>
  </w:endnote>
  <w:endnote w:type="continuationSeparator" w:id="0">
    <w:p w:rsidR="00CB6F08" w:rsidRDefault="00CB6F08" w:rsidP="0079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08" w:rsidRDefault="00CB6F08" w:rsidP="00795014">
      <w:pPr>
        <w:spacing w:after="0" w:line="240" w:lineRule="auto"/>
      </w:pPr>
      <w:r>
        <w:separator/>
      </w:r>
    </w:p>
  </w:footnote>
  <w:footnote w:type="continuationSeparator" w:id="0">
    <w:p w:rsidR="00CB6F08" w:rsidRDefault="00CB6F08" w:rsidP="0079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79531"/>
      <w:docPartObj>
        <w:docPartGallery w:val="Page Numbers (Top of Page)"/>
        <w:docPartUnique/>
      </w:docPartObj>
    </w:sdtPr>
    <w:sdtEndPr/>
    <w:sdtContent>
      <w:p w:rsidR="00795014" w:rsidRDefault="00795014">
        <w:pPr>
          <w:pStyle w:val="Antrats"/>
          <w:jc w:val="center"/>
        </w:pPr>
        <w:r>
          <w:fldChar w:fldCharType="begin"/>
        </w:r>
        <w:r>
          <w:instrText>PAGE   \* MERGEFORMAT</w:instrText>
        </w:r>
        <w:r>
          <w:fldChar w:fldCharType="separate"/>
        </w:r>
        <w:r w:rsidR="00B6336A" w:rsidRPr="00B6336A">
          <w:rPr>
            <w:noProof/>
            <w:lang w:val="lt-LT"/>
          </w:rPr>
          <w:t>3</w:t>
        </w:r>
        <w:r>
          <w:fldChar w:fldCharType="end"/>
        </w:r>
      </w:p>
    </w:sdtContent>
  </w:sdt>
  <w:p w:rsidR="00795014" w:rsidRDefault="0079501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5C"/>
    <w:rsid w:val="0005190D"/>
    <w:rsid w:val="00066954"/>
    <w:rsid w:val="000E68F0"/>
    <w:rsid w:val="000F3F04"/>
    <w:rsid w:val="00131B35"/>
    <w:rsid w:val="001571D6"/>
    <w:rsid w:val="0016045C"/>
    <w:rsid w:val="0019384F"/>
    <w:rsid w:val="00220E9B"/>
    <w:rsid w:val="00280424"/>
    <w:rsid w:val="00310EFE"/>
    <w:rsid w:val="003D0FBB"/>
    <w:rsid w:val="00401BAE"/>
    <w:rsid w:val="004C29FB"/>
    <w:rsid w:val="00591629"/>
    <w:rsid w:val="00693F55"/>
    <w:rsid w:val="007806F0"/>
    <w:rsid w:val="00795014"/>
    <w:rsid w:val="007C3994"/>
    <w:rsid w:val="00971A7D"/>
    <w:rsid w:val="009941E6"/>
    <w:rsid w:val="00A10CF5"/>
    <w:rsid w:val="00B6336A"/>
    <w:rsid w:val="00BF59CF"/>
    <w:rsid w:val="00CB6F08"/>
    <w:rsid w:val="00DF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950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014"/>
  </w:style>
  <w:style w:type="paragraph" w:styleId="Porat">
    <w:name w:val="footer"/>
    <w:basedOn w:val="prastasis"/>
    <w:link w:val="PoratDiagrama"/>
    <w:uiPriority w:val="99"/>
    <w:unhideWhenUsed/>
    <w:rsid w:val="007950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014"/>
  </w:style>
  <w:style w:type="paragraph" w:styleId="Debesliotekstas">
    <w:name w:val="Balloon Text"/>
    <w:basedOn w:val="prastasis"/>
    <w:link w:val="DebesliotekstasDiagrama"/>
    <w:uiPriority w:val="99"/>
    <w:semiHidden/>
    <w:unhideWhenUsed/>
    <w:rsid w:val="000669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950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014"/>
  </w:style>
  <w:style w:type="paragraph" w:styleId="Porat">
    <w:name w:val="footer"/>
    <w:basedOn w:val="prastasis"/>
    <w:link w:val="PoratDiagrama"/>
    <w:uiPriority w:val="99"/>
    <w:unhideWhenUsed/>
    <w:rsid w:val="007950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014"/>
  </w:style>
  <w:style w:type="paragraph" w:styleId="Debesliotekstas">
    <w:name w:val="Balloon Text"/>
    <w:basedOn w:val="prastasis"/>
    <w:link w:val="DebesliotekstasDiagrama"/>
    <w:uiPriority w:val="99"/>
    <w:semiHidden/>
    <w:unhideWhenUsed/>
    <w:rsid w:val="000669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CAE9-FDC3-4A96-A339-5A9E3511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8633</Words>
  <Characters>4922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Sekretore</cp:lastModifiedBy>
  <cp:revision>20</cp:revision>
  <cp:lastPrinted>2023-09-15T11:18:00Z</cp:lastPrinted>
  <dcterms:created xsi:type="dcterms:W3CDTF">2023-09-14T08:03:00Z</dcterms:created>
  <dcterms:modified xsi:type="dcterms:W3CDTF">2023-10-02T12:27:00Z</dcterms:modified>
</cp:coreProperties>
</file>